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78EB3" w14:textId="74416D75" w:rsidR="00CA4564" w:rsidRPr="00BD038B" w:rsidRDefault="00550902" w:rsidP="00BD038B">
      <w:pPr>
        <w:jc w:val="center"/>
        <w:rPr>
          <w:rFonts w:ascii="Times" w:hAnsi="Times" w:cs="Times New Roman (Corpo CS)"/>
          <w:b/>
          <w:bCs/>
          <w:smallCaps/>
          <w:sz w:val="28"/>
          <w:szCs w:val="28"/>
        </w:rPr>
      </w:pPr>
      <w:r w:rsidRPr="00BD038B">
        <w:rPr>
          <w:rFonts w:ascii="Times" w:hAnsi="Times" w:cs="Times New Roman (Corpo CS)"/>
          <w:b/>
          <w:bCs/>
          <w:smallCaps/>
          <w:sz w:val="28"/>
          <w:szCs w:val="28"/>
        </w:rPr>
        <w:t>Informativa per gli studenti di lingua russa</w:t>
      </w:r>
    </w:p>
    <w:p w14:paraId="0D112528" w14:textId="65CB288D" w:rsidR="00C855B2" w:rsidRPr="00E15D91" w:rsidRDefault="00C855B2" w:rsidP="00550902">
      <w:pPr>
        <w:jc w:val="center"/>
        <w:rPr>
          <w:rFonts w:ascii="Times" w:hAnsi="Times"/>
          <w:b/>
          <w:bCs/>
        </w:rPr>
      </w:pPr>
    </w:p>
    <w:p w14:paraId="6D1F74B8" w14:textId="6ACDA2F7" w:rsidR="00E72392" w:rsidRPr="00E15D91" w:rsidRDefault="00E72392">
      <w:pPr>
        <w:rPr>
          <w:rFonts w:ascii="Times" w:hAnsi="Times"/>
        </w:rPr>
      </w:pPr>
    </w:p>
    <w:p w14:paraId="27F74328" w14:textId="77777777" w:rsidR="00EE3AFE" w:rsidRDefault="00EE3AFE" w:rsidP="00E15D91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L-12</w:t>
      </w:r>
    </w:p>
    <w:p w14:paraId="15349EDB" w14:textId="78D53FA3" w:rsidR="00812118" w:rsidRPr="00E15D91" w:rsidRDefault="00812118" w:rsidP="00E15D91">
      <w:pPr>
        <w:jc w:val="center"/>
        <w:rPr>
          <w:rFonts w:ascii="Times" w:hAnsi="Times"/>
          <w:b/>
          <w:bCs/>
        </w:rPr>
      </w:pPr>
      <w:r w:rsidRPr="00E15D91">
        <w:rPr>
          <w:rFonts w:ascii="Times" w:hAnsi="Times"/>
          <w:b/>
          <w:bCs/>
        </w:rPr>
        <w:t xml:space="preserve">Discipline a scelta e/o moduli a scelta (18 </w:t>
      </w:r>
      <w:proofErr w:type="spellStart"/>
      <w:r w:rsidRPr="00E15D91">
        <w:rPr>
          <w:rFonts w:ascii="Times" w:hAnsi="Times"/>
          <w:b/>
          <w:bCs/>
        </w:rPr>
        <w:t>cfu</w:t>
      </w:r>
      <w:proofErr w:type="spellEnd"/>
      <w:r w:rsidRPr="00E15D91">
        <w:rPr>
          <w:rFonts w:ascii="Times" w:hAnsi="Times"/>
          <w:b/>
          <w:bCs/>
        </w:rPr>
        <w:t>)</w:t>
      </w:r>
    </w:p>
    <w:p w14:paraId="1EBB7964" w14:textId="77777777" w:rsidR="00812118" w:rsidRPr="00E15D91" w:rsidRDefault="00812118" w:rsidP="00C855B2">
      <w:pPr>
        <w:jc w:val="both"/>
        <w:rPr>
          <w:rFonts w:ascii="Times" w:hAnsi="Times"/>
        </w:rPr>
      </w:pPr>
    </w:p>
    <w:p w14:paraId="163BAE38" w14:textId="290689E6" w:rsidR="000E3F82" w:rsidRDefault="007D7CD8" w:rsidP="00E2142A">
      <w:pPr>
        <w:jc w:val="both"/>
        <w:rPr>
          <w:rFonts w:ascii="Times" w:hAnsi="Times"/>
        </w:rPr>
      </w:pPr>
      <w:r>
        <w:rPr>
          <w:rFonts w:ascii="Times" w:hAnsi="Times"/>
        </w:rPr>
        <w:t>È</w:t>
      </w:r>
      <w:r w:rsidR="00E72392" w:rsidRPr="00E15D91">
        <w:rPr>
          <w:rFonts w:ascii="Times" w:hAnsi="Times"/>
        </w:rPr>
        <w:t xml:space="preserve"> vivamente consigliato il sostenimento di esami di </w:t>
      </w:r>
      <w:r w:rsidR="00812118" w:rsidRPr="00E15D91">
        <w:rPr>
          <w:rFonts w:ascii="Times" w:hAnsi="Times"/>
        </w:rPr>
        <w:t>ambito</w:t>
      </w:r>
      <w:r w:rsidR="00E72392" w:rsidRPr="00E15D91">
        <w:rPr>
          <w:rFonts w:ascii="Times" w:hAnsi="Times"/>
        </w:rPr>
        <w:t xml:space="preserve"> letterari</w:t>
      </w:r>
      <w:r w:rsidR="00812118" w:rsidRPr="00E15D91">
        <w:rPr>
          <w:rFonts w:ascii="Times" w:hAnsi="Times"/>
        </w:rPr>
        <w:t>o</w:t>
      </w:r>
      <w:r w:rsidR="00E72392" w:rsidRPr="00E15D91">
        <w:rPr>
          <w:rFonts w:ascii="Times" w:hAnsi="Times"/>
        </w:rPr>
        <w:t>, culturale</w:t>
      </w:r>
      <w:r w:rsidR="00812118" w:rsidRPr="00E15D91">
        <w:rPr>
          <w:rFonts w:ascii="Times" w:hAnsi="Times"/>
        </w:rPr>
        <w:t xml:space="preserve">, </w:t>
      </w:r>
      <w:r w:rsidR="00E72392" w:rsidRPr="00E15D91">
        <w:rPr>
          <w:rFonts w:ascii="Times" w:hAnsi="Times"/>
        </w:rPr>
        <w:t>filologic</w:t>
      </w:r>
      <w:r w:rsidR="00812118" w:rsidRPr="00E15D91">
        <w:rPr>
          <w:rFonts w:ascii="Times" w:hAnsi="Times"/>
        </w:rPr>
        <w:t>o</w:t>
      </w:r>
      <w:r w:rsidR="00E72392" w:rsidRPr="00E15D91">
        <w:rPr>
          <w:rFonts w:ascii="Times" w:hAnsi="Times"/>
        </w:rPr>
        <w:t xml:space="preserve"> </w:t>
      </w:r>
      <w:r w:rsidR="00812118" w:rsidRPr="00E15D91">
        <w:rPr>
          <w:rFonts w:ascii="Times" w:hAnsi="Times"/>
        </w:rPr>
        <w:t xml:space="preserve">e storico </w:t>
      </w:r>
      <w:r w:rsidR="00E72392" w:rsidRPr="00E15D91">
        <w:rPr>
          <w:rFonts w:ascii="Times" w:hAnsi="Times"/>
        </w:rPr>
        <w:t xml:space="preserve">che </w:t>
      </w:r>
      <w:r w:rsidR="00C855B2" w:rsidRPr="00E15D91">
        <w:rPr>
          <w:rFonts w:ascii="Times" w:hAnsi="Times"/>
        </w:rPr>
        <w:t xml:space="preserve">affianchino </w:t>
      </w:r>
      <w:r w:rsidR="00812118" w:rsidRPr="00E15D91">
        <w:rPr>
          <w:rFonts w:ascii="Times" w:hAnsi="Times"/>
        </w:rPr>
        <w:t xml:space="preserve">quelli di carattere </w:t>
      </w:r>
      <w:r w:rsidR="00C855B2" w:rsidRPr="00E15D91">
        <w:rPr>
          <w:rFonts w:ascii="Times" w:hAnsi="Times"/>
        </w:rPr>
        <w:t>più squisitamente linguistic</w:t>
      </w:r>
      <w:r w:rsidR="00812118" w:rsidRPr="00E15D91">
        <w:rPr>
          <w:rFonts w:ascii="Times" w:hAnsi="Times"/>
        </w:rPr>
        <w:t>o</w:t>
      </w:r>
      <w:r w:rsidR="00CF2841">
        <w:rPr>
          <w:rFonts w:ascii="Times" w:hAnsi="Times"/>
        </w:rPr>
        <w:t xml:space="preserve"> </w:t>
      </w:r>
      <w:r w:rsidR="0011209D" w:rsidRPr="00E15D91">
        <w:rPr>
          <w:rFonts w:ascii="Times" w:hAnsi="Times"/>
        </w:rPr>
        <w:t xml:space="preserve">al fine di fornire adeguati strumenti formativi ad aspiranti figure professionali quali il traduttore, l’interprete e il mediatore culturale </w:t>
      </w:r>
      <w:r w:rsidR="002F223F">
        <w:rPr>
          <w:rFonts w:ascii="Times" w:hAnsi="Times"/>
        </w:rPr>
        <w:t>in</w:t>
      </w:r>
      <w:r w:rsidR="0011209D" w:rsidRPr="00E15D91">
        <w:rPr>
          <w:rFonts w:ascii="Times" w:hAnsi="Times"/>
        </w:rPr>
        <w:t xml:space="preserve"> area russa o russofona</w:t>
      </w:r>
      <w:r w:rsidR="00E72392" w:rsidRPr="00E15D91">
        <w:rPr>
          <w:rFonts w:ascii="Times" w:hAnsi="Times"/>
        </w:rPr>
        <w:t xml:space="preserve">. </w:t>
      </w:r>
      <w:r w:rsidR="00812118" w:rsidRPr="00E15D91">
        <w:rPr>
          <w:rFonts w:ascii="Times" w:hAnsi="Times"/>
        </w:rPr>
        <w:t>Si</w:t>
      </w:r>
      <w:r w:rsidR="00E72392" w:rsidRPr="00E15D91">
        <w:rPr>
          <w:rFonts w:ascii="Times" w:hAnsi="Times"/>
        </w:rPr>
        <w:t xml:space="preserve"> invitano </w:t>
      </w:r>
      <w:r w:rsidR="00812118" w:rsidRPr="00E15D91">
        <w:rPr>
          <w:rFonts w:ascii="Times" w:hAnsi="Times"/>
        </w:rPr>
        <w:t xml:space="preserve">pertanto </w:t>
      </w:r>
      <w:r w:rsidR="00E72392" w:rsidRPr="00E15D91">
        <w:rPr>
          <w:rFonts w:ascii="Times" w:hAnsi="Times"/>
        </w:rPr>
        <w:t xml:space="preserve">gli studenti </w:t>
      </w:r>
      <w:r w:rsidR="009E36F4" w:rsidRPr="00E15D91">
        <w:rPr>
          <w:rFonts w:ascii="Times" w:hAnsi="Times"/>
        </w:rPr>
        <w:t xml:space="preserve">di lingua russa </w:t>
      </w:r>
      <w:r w:rsidR="00E72392" w:rsidRPr="00E15D91">
        <w:rPr>
          <w:rFonts w:ascii="Times" w:hAnsi="Times"/>
        </w:rPr>
        <w:t>a</w:t>
      </w:r>
      <w:r w:rsidR="000E3F82">
        <w:rPr>
          <w:rFonts w:ascii="Times" w:hAnsi="Times"/>
        </w:rPr>
        <w:t>:</w:t>
      </w:r>
    </w:p>
    <w:p w14:paraId="6D34990F" w14:textId="77777777" w:rsidR="000E3F82" w:rsidRDefault="000E3F82" w:rsidP="00E2142A">
      <w:pPr>
        <w:jc w:val="both"/>
        <w:rPr>
          <w:rFonts w:ascii="Times" w:hAnsi="Times"/>
        </w:rPr>
      </w:pPr>
    </w:p>
    <w:p w14:paraId="15180A1F" w14:textId="44B73E16" w:rsidR="000E3F82" w:rsidRPr="00D22D67" w:rsidRDefault="000E3F82" w:rsidP="00D22D67">
      <w:pPr>
        <w:pStyle w:val="Paragrafoelenco"/>
        <w:numPr>
          <w:ilvl w:val="0"/>
          <w:numId w:val="5"/>
        </w:numPr>
        <w:jc w:val="both"/>
        <w:rPr>
          <w:rFonts w:ascii="Times" w:hAnsi="Times"/>
        </w:rPr>
      </w:pPr>
      <w:r w:rsidRPr="00D22D67">
        <w:rPr>
          <w:rFonts w:ascii="Times" w:hAnsi="Times"/>
        </w:rPr>
        <w:t xml:space="preserve">sostenere queste tipologie di esame durante il soggiorno Erasmus+ </w:t>
      </w:r>
      <w:r w:rsidR="00016497" w:rsidRPr="00D22D67">
        <w:rPr>
          <w:rFonts w:ascii="Times" w:hAnsi="Times"/>
        </w:rPr>
        <w:t>o nell’ambito di analoghi accordi con università straniere. Nel</w:t>
      </w:r>
      <w:r w:rsidRPr="00D22D67">
        <w:rPr>
          <w:rFonts w:ascii="Times" w:hAnsi="Times"/>
        </w:rPr>
        <w:t xml:space="preserve"> caso di letteratura</w:t>
      </w:r>
      <w:r w:rsidR="00016497" w:rsidRPr="00D22D67">
        <w:rPr>
          <w:rFonts w:ascii="Times" w:hAnsi="Times"/>
        </w:rPr>
        <w:t xml:space="preserve"> </w:t>
      </w:r>
      <w:r w:rsidR="00DE73A5">
        <w:rPr>
          <w:rFonts w:ascii="Times" w:hAnsi="Times"/>
        </w:rPr>
        <w:t xml:space="preserve">e cultura russa </w:t>
      </w:r>
      <w:r w:rsidR="00016497" w:rsidRPr="00D22D67">
        <w:rPr>
          <w:rFonts w:ascii="Times" w:hAnsi="Times"/>
        </w:rPr>
        <w:t xml:space="preserve">si consiglia di seguire </w:t>
      </w:r>
      <w:r w:rsidR="00DE73A5">
        <w:rPr>
          <w:rFonts w:ascii="Times" w:hAnsi="Times"/>
        </w:rPr>
        <w:t xml:space="preserve">un </w:t>
      </w:r>
      <w:r w:rsidRPr="00D22D67">
        <w:rPr>
          <w:rFonts w:ascii="Times" w:hAnsi="Times"/>
        </w:rPr>
        <w:t>ordine cronologico. Ad esempio: se</w:t>
      </w:r>
      <w:r w:rsidR="00EE3AFE" w:rsidRPr="00D22D67">
        <w:rPr>
          <w:rFonts w:ascii="Times" w:hAnsi="Times"/>
        </w:rPr>
        <w:t xml:space="preserve"> presso il Dipartimento di Studi Umanistici</w:t>
      </w:r>
      <w:r w:rsidRPr="00D22D67">
        <w:rPr>
          <w:rFonts w:ascii="Times" w:hAnsi="Times"/>
        </w:rPr>
        <w:t xml:space="preserve"> non si sono sostenuti esami di letteratura </w:t>
      </w:r>
      <w:r w:rsidR="003D5B37">
        <w:rPr>
          <w:rFonts w:ascii="Times" w:hAnsi="Times"/>
        </w:rPr>
        <w:t xml:space="preserve">e cultura </w:t>
      </w:r>
      <w:r w:rsidRPr="00D22D67">
        <w:rPr>
          <w:rFonts w:ascii="Times" w:hAnsi="Times"/>
        </w:rPr>
        <w:t xml:space="preserve">russa, si consiglia di partire dalla </w:t>
      </w:r>
      <w:r w:rsidRPr="00D22D67">
        <w:rPr>
          <w:rFonts w:ascii="Times" w:hAnsi="Times"/>
          <w:u w:val="single"/>
        </w:rPr>
        <w:t>prima annualità</w:t>
      </w:r>
      <w:r w:rsidRPr="00D22D67">
        <w:rPr>
          <w:rFonts w:ascii="Times" w:hAnsi="Times"/>
        </w:rPr>
        <w:t xml:space="preserve"> (Letteratura e cultura russa I o denominazione simile)</w:t>
      </w:r>
      <w:r w:rsidR="00EE3AFE" w:rsidRPr="00D22D67">
        <w:rPr>
          <w:rFonts w:ascii="Times" w:hAnsi="Times"/>
        </w:rPr>
        <w:t xml:space="preserve">. Nell’ambito del programma Erasmus+ </w:t>
      </w:r>
      <w:r w:rsidR="00251944" w:rsidRPr="00D22D67">
        <w:rPr>
          <w:rFonts w:ascii="Times" w:hAnsi="Times"/>
        </w:rPr>
        <w:t xml:space="preserve">/ altri accordi con università straniere </w:t>
      </w:r>
      <w:r w:rsidR="00EE3AFE" w:rsidRPr="00D22D67">
        <w:rPr>
          <w:rFonts w:ascii="Times" w:hAnsi="Times"/>
        </w:rPr>
        <w:t>è altresì possibile sostenere esami di Filologia slava</w:t>
      </w:r>
      <w:r w:rsidR="00B06610">
        <w:rPr>
          <w:rFonts w:ascii="Times" w:hAnsi="Times"/>
        </w:rPr>
        <w:t xml:space="preserve"> e/o </w:t>
      </w:r>
      <w:r w:rsidR="00EE3AFE" w:rsidRPr="00D22D67">
        <w:rPr>
          <w:rFonts w:ascii="Times" w:hAnsi="Times"/>
        </w:rPr>
        <w:t>Storia dell’Europa Orientale</w:t>
      </w:r>
      <w:r w:rsidR="00B06610">
        <w:rPr>
          <w:rFonts w:ascii="Times" w:hAnsi="Times"/>
        </w:rPr>
        <w:t xml:space="preserve"> </w:t>
      </w:r>
      <w:r w:rsidR="00EE3AFE" w:rsidRPr="00D22D67">
        <w:rPr>
          <w:rFonts w:ascii="Times" w:hAnsi="Times"/>
        </w:rPr>
        <w:t>(o denominazione simile)</w:t>
      </w:r>
      <w:r w:rsidRPr="00D22D67">
        <w:rPr>
          <w:rFonts w:ascii="Times" w:hAnsi="Times"/>
        </w:rPr>
        <w:t>;</w:t>
      </w:r>
    </w:p>
    <w:p w14:paraId="4BE9EF19" w14:textId="2890019E" w:rsidR="00C855B2" w:rsidRPr="000E3F82" w:rsidRDefault="00E72392" w:rsidP="000E3F82">
      <w:pPr>
        <w:pStyle w:val="Paragrafoelenco"/>
        <w:numPr>
          <w:ilvl w:val="0"/>
          <w:numId w:val="5"/>
        </w:numPr>
        <w:jc w:val="both"/>
        <w:rPr>
          <w:rFonts w:ascii="Times" w:hAnsi="Times"/>
        </w:rPr>
      </w:pPr>
      <w:r w:rsidRPr="000E3F82">
        <w:rPr>
          <w:rFonts w:ascii="Times" w:hAnsi="Times"/>
        </w:rPr>
        <w:t xml:space="preserve">sostenere </w:t>
      </w:r>
      <w:r w:rsidR="00E15D91" w:rsidRPr="000E3F82">
        <w:rPr>
          <w:rFonts w:ascii="Times" w:hAnsi="Times"/>
        </w:rPr>
        <w:t>queste tipologie di</w:t>
      </w:r>
      <w:r w:rsidR="00986439" w:rsidRPr="000E3F82">
        <w:rPr>
          <w:rFonts w:ascii="Times" w:hAnsi="Times"/>
        </w:rPr>
        <w:t xml:space="preserve"> </w:t>
      </w:r>
      <w:r w:rsidRPr="000E3F82">
        <w:rPr>
          <w:rFonts w:ascii="Times" w:hAnsi="Times"/>
        </w:rPr>
        <w:t>esam</w:t>
      </w:r>
      <w:r w:rsidR="00E15D91" w:rsidRPr="000E3F82">
        <w:rPr>
          <w:rFonts w:ascii="Times" w:hAnsi="Times"/>
        </w:rPr>
        <w:t xml:space="preserve">e </w:t>
      </w:r>
      <w:r w:rsidR="00986439" w:rsidRPr="000E3F82">
        <w:rPr>
          <w:rFonts w:ascii="Times" w:hAnsi="Times"/>
        </w:rPr>
        <w:t>present</w:t>
      </w:r>
      <w:r w:rsidR="00E15D91" w:rsidRPr="000E3F82">
        <w:rPr>
          <w:rFonts w:ascii="Times" w:hAnsi="Times"/>
        </w:rPr>
        <w:t>i</w:t>
      </w:r>
      <w:r w:rsidR="00986439" w:rsidRPr="000E3F82">
        <w:rPr>
          <w:rFonts w:ascii="Times" w:hAnsi="Times"/>
        </w:rPr>
        <w:t xml:space="preserve"> </w:t>
      </w:r>
      <w:r w:rsidR="009E36F4" w:rsidRPr="000E3F82">
        <w:rPr>
          <w:rFonts w:ascii="Times" w:hAnsi="Times"/>
        </w:rPr>
        <w:t>nei piani di studi di</w:t>
      </w:r>
      <w:r w:rsidRPr="000E3F82">
        <w:rPr>
          <w:rFonts w:ascii="Times" w:hAnsi="Times"/>
        </w:rPr>
        <w:t xml:space="preserve"> L-11</w:t>
      </w:r>
      <w:r w:rsidR="009E36F4" w:rsidRPr="000E3F82">
        <w:rPr>
          <w:rFonts w:ascii="Times" w:hAnsi="Times"/>
        </w:rPr>
        <w:t xml:space="preserve"> e LM-37</w:t>
      </w:r>
      <w:r w:rsidR="00AE0D3A" w:rsidRPr="000E3F82">
        <w:rPr>
          <w:rFonts w:ascii="Times" w:hAnsi="Times"/>
        </w:rPr>
        <w:t xml:space="preserve"> </w:t>
      </w:r>
      <w:r w:rsidR="00EE3AFE">
        <w:rPr>
          <w:rFonts w:ascii="Times" w:hAnsi="Times"/>
        </w:rPr>
        <w:t>presso il Dipartimento di Studi Umanistici.</w:t>
      </w:r>
      <w:r w:rsidRPr="000E3F82">
        <w:rPr>
          <w:rFonts w:ascii="Times" w:hAnsi="Times"/>
        </w:rPr>
        <w:t xml:space="preserve"> </w:t>
      </w:r>
    </w:p>
    <w:p w14:paraId="56501E9A" w14:textId="47791395" w:rsidR="00E72392" w:rsidRPr="00E15D91" w:rsidRDefault="00EE3AFE" w:rsidP="00E2142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Anche in </w:t>
      </w:r>
      <w:r w:rsidR="00016497">
        <w:rPr>
          <w:rFonts w:ascii="Times" w:hAnsi="Times"/>
        </w:rPr>
        <w:t>questa seconda opzione</w:t>
      </w:r>
      <w:r>
        <w:rPr>
          <w:rFonts w:ascii="Times" w:hAnsi="Times"/>
        </w:rPr>
        <w:t xml:space="preserve"> si ribadisce la</w:t>
      </w:r>
      <w:r w:rsidR="00C855B2" w:rsidRPr="00E15D91">
        <w:rPr>
          <w:rFonts w:ascii="Times" w:hAnsi="Times"/>
        </w:rPr>
        <w:t xml:space="preserve"> natura cronologica dei corsi di letteratura e cultura russa (dalle origini alla contemporaneità)</w:t>
      </w:r>
      <w:r>
        <w:rPr>
          <w:rFonts w:ascii="Times" w:hAnsi="Times"/>
        </w:rPr>
        <w:t>.</w:t>
      </w:r>
      <w:r w:rsidR="00C855B2" w:rsidRPr="00E15D91">
        <w:rPr>
          <w:rFonts w:ascii="Times" w:hAnsi="Times"/>
        </w:rPr>
        <w:t xml:space="preserve"> </w:t>
      </w:r>
      <w:r>
        <w:rPr>
          <w:rFonts w:ascii="Times" w:hAnsi="Times"/>
        </w:rPr>
        <w:t>S</w:t>
      </w:r>
      <w:r w:rsidR="00E72392" w:rsidRPr="00E15D91">
        <w:rPr>
          <w:rFonts w:ascii="Times" w:hAnsi="Times"/>
        </w:rPr>
        <w:t xml:space="preserve">i consiglia </w:t>
      </w:r>
      <w:r w:rsidR="002F223F">
        <w:rPr>
          <w:rFonts w:ascii="Times" w:hAnsi="Times"/>
        </w:rPr>
        <w:t>pertanto</w:t>
      </w:r>
      <w:r>
        <w:rPr>
          <w:rFonts w:ascii="Times" w:hAnsi="Times"/>
        </w:rPr>
        <w:t xml:space="preserve"> </w:t>
      </w:r>
      <w:r w:rsidR="00E72392" w:rsidRPr="00E15D91">
        <w:rPr>
          <w:rFonts w:ascii="Times" w:hAnsi="Times"/>
        </w:rPr>
        <w:t xml:space="preserve">di </w:t>
      </w:r>
      <w:r w:rsidR="002F223F">
        <w:rPr>
          <w:rFonts w:ascii="Times" w:hAnsi="Times"/>
        </w:rPr>
        <w:t>procedere</w:t>
      </w:r>
      <w:r w:rsidR="00E72392" w:rsidRPr="00E15D91">
        <w:rPr>
          <w:rFonts w:ascii="Times" w:hAnsi="Times"/>
        </w:rPr>
        <w:t xml:space="preserve"> progressivamente </w:t>
      </w:r>
      <w:r w:rsidR="002F223F">
        <w:rPr>
          <w:rFonts w:ascii="Times" w:hAnsi="Times"/>
        </w:rPr>
        <w:t xml:space="preserve">dall’esame di Letteratura e cultura russa I. </w:t>
      </w:r>
    </w:p>
    <w:p w14:paraId="785BA9E5" w14:textId="77777777" w:rsidR="00AE0D3A" w:rsidRPr="00E15D91" w:rsidRDefault="00AE0D3A" w:rsidP="00E2142A">
      <w:pPr>
        <w:jc w:val="both"/>
        <w:rPr>
          <w:rFonts w:ascii="Times" w:hAnsi="Times"/>
        </w:rPr>
      </w:pPr>
    </w:p>
    <w:p w14:paraId="6350A335" w14:textId="3528D451" w:rsidR="00E72392" w:rsidRPr="00E15D91" w:rsidRDefault="00C855B2" w:rsidP="00E2142A">
      <w:pPr>
        <w:jc w:val="both"/>
        <w:rPr>
          <w:rFonts w:ascii="Times" w:hAnsi="Times"/>
          <w:b/>
          <w:bCs/>
        </w:rPr>
      </w:pPr>
      <w:r w:rsidRPr="00E15D91">
        <w:rPr>
          <w:rFonts w:ascii="Times" w:hAnsi="Times"/>
        </w:rPr>
        <w:t xml:space="preserve">Ai fini dell’acquisizione dei 18 </w:t>
      </w:r>
      <w:proofErr w:type="spellStart"/>
      <w:r w:rsidRPr="00E15D91">
        <w:rPr>
          <w:rFonts w:ascii="Times" w:hAnsi="Times"/>
        </w:rPr>
        <w:t>cfu</w:t>
      </w:r>
      <w:proofErr w:type="spellEnd"/>
      <w:r w:rsidRPr="00E15D91">
        <w:rPr>
          <w:rFonts w:ascii="Times" w:hAnsi="Times"/>
        </w:rPr>
        <w:t xml:space="preserve"> </w:t>
      </w:r>
      <w:r w:rsidR="00EE3AFE">
        <w:rPr>
          <w:rFonts w:ascii="Times" w:hAnsi="Times"/>
        </w:rPr>
        <w:t xml:space="preserve">si invita a sostenere </w:t>
      </w:r>
      <w:r w:rsidR="00EE3AFE" w:rsidRPr="00F47496">
        <w:rPr>
          <w:rFonts w:ascii="Times" w:hAnsi="Times"/>
          <w:b/>
          <w:bCs/>
        </w:rPr>
        <w:t xml:space="preserve">i seguenti </w:t>
      </w:r>
      <w:r w:rsidR="00E72392" w:rsidRPr="00F47496">
        <w:rPr>
          <w:rFonts w:ascii="Times" w:hAnsi="Times"/>
          <w:b/>
          <w:bCs/>
        </w:rPr>
        <w:t>esami</w:t>
      </w:r>
      <w:r w:rsidR="00E72392" w:rsidRPr="00E15D91">
        <w:rPr>
          <w:rFonts w:ascii="Times" w:hAnsi="Times"/>
        </w:rPr>
        <w:t xml:space="preserve"> </w:t>
      </w:r>
      <w:r w:rsidR="00AE0D3A" w:rsidRPr="00E15D91">
        <w:rPr>
          <w:rFonts w:ascii="Times" w:hAnsi="Times"/>
        </w:rPr>
        <w:t xml:space="preserve">del </w:t>
      </w:r>
      <w:r w:rsidR="00AE0D3A" w:rsidRPr="00DE5B39">
        <w:rPr>
          <w:rFonts w:ascii="Times" w:hAnsi="Times"/>
        </w:rPr>
        <w:t>Settore Scientifico Disciplinare (SSD) L-LIN/21 – Slavistica e M-STO</w:t>
      </w:r>
      <w:r w:rsidR="004F1F67" w:rsidRPr="00DE5B39">
        <w:rPr>
          <w:rFonts w:ascii="Times" w:hAnsi="Times"/>
        </w:rPr>
        <w:t>/03</w:t>
      </w:r>
      <w:r w:rsidR="002F223F">
        <w:rPr>
          <w:rFonts w:ascii="Times" w:hAnsi="Times"/>
        </w:rPr>
        <w:t xml:space="preserve"> – Storia dell’Europa Orientale</w:t>
      </w:r>
      <w:r w:rsidR="00E72392" w:rsidRPr="00497091">
        <w:rPr>
          <w:rFonts w:ascii="Times" w:hAnsi="Times"/>
        </w:rPr>
        <w:t>:</w:t>
      </w:r>
    </w:p>
    <w:p w14:paraId="29724CDB" w14:textId="77777777" w:rsidR="00E72392" w:rsidRPr="00E15D91" w:rsidRDefault="00E72392" w:rsidP="00E2142A">
      <w:pPr>
        <w:jc w:val="both"/>
        <w:rPr>
          <w:rFonts w:ascii="Times" w:hAnsi="Times"/>
        </w:rPr>
      </w:pPr>
    </w:p>
    <w:p w14:paraId="388B66BB" w14:textId="77777777" w:rsidR="00E72392" w:rsidRPr="009D43A4" w:rsidRDefault="00E72392" w:rsidP="00E2142A">
      <w:pPr>
        <w:jc w:val="both"/>
        <w:rPr>
          <w:rFonts w:ascii="Times" w:hAnsi="Times"/>
          <w:b/>
          <w:bCs/>
        </w:rPr>
      </w:pPr>
      <w:r w:rsidRPr="009D43A4">
        <w:rPr>
          <w:rFonts w:ascii="Times" w:hAnsi="Times"/>
          <w:b/>
          <w:bCs/>
        </w:rPr>
        <w:t xml:space="preserve">Letteratura e cultura russa I (45 ore, 9 </w:t>
      </w:r>
      <w:proofErr w:type="spellStart"/>
      <w:r w:rsidRPr="009D43A4">
        <w:rPr>
          <w:rFonts w:ascii="Times" w:hAnsi="Times"/>
          <w:b/>
          <w:bCs/>
        </w:rPr>
        <w:t>cfu</w:t>
      </w:r>
      <w:proofErr w:type="spellEnd"/>
      <w:r w:rsidRPr="009D43A4">
        <w:rPr>
          <w:rFonts w:ascii="Times" w:hAnsi="Times"/>
          <w:b/>
          <w:bCs/>
        </w:rPr>
        <w:t>)</w:t>
      </w:r>
    </w:p>
    <w:p w14:paraId="25EB2BF4" w14:textId="77777777" w:rsidR="00E72392" w:rsidRPr="009D43A4" w:rsidRDefault="00E72392" w:rsidP="00E2142A">
      <w:pPr>
        <w:jc w:val="both"/>
        <w:rPr>
          <w:rFonts w:ascii="Times" w:hAnsi="Times"/>
          <w:b/>
          <w:bCs/>
        </w:rPr>
      </w:pPr>
      <w:r w:rsidRPr="009D43A4">
        <w:rPr>
          <w:rFonts w:ascii="Times" w:hAnsi="Times"/>
          <w:b/>
          <w:bCs/>
        </w:rPr>
        <w:t xml:space="preserve">Letteratura e cultura russa II (30 ore, 6 </w:t>
      </w:r>
      <w:proofErr w:type="spellStart"/>
      <w:r w:rsidRPr="009D43A4">
        <w:rPr>
          <w:rFonts w:ascii="Times" w:hAnsi="Times"/>
          <w:b/>
          <w:bCs/>
        </w:rPr>
        <w:t>cfu</w:t>
      </w:r>
      <w:proofErr w:type="spellEnd"/>
      <w:r w:rsidRPr="009D43A4">
        <w:rPr>
          <w:rFonts w:ascii="Times" w:hAnsi="Times"/>
          <w:b/>
          <w:bCs/>
        </w:rPr>
        <w:t>)</w:t>
      </w:r>
    </w:p>
    <w:p w14:paraId="7B30FA9B" w14:textId="6AECEBA7" w:rsidR="00E72392" w:rsidRPr="009D43A4" w:rsidRDefault="00E72392" w:rsidP="00E2142A">
      <w:pPr>
        <w:jc w:val="both"/>
        <w:rPr>
          <w:rFonts w:ascii="Times" w:hAnsi="Times"/>
          <w:b/>
          <w:bCs/>
        </w:rPr>
      </w:pPr>
      <w:r w:rsidRPr="009D43A4">
        <w:rPr>
          <w:rFonts w:ascii="Times" w:hAnsi="Times"/>
          <w:b/>
          <w:bCs/>
        </w:rPr>
        <w:t xml:space="preserve">Letteratura e cultura russa III (30 ore, 6 </w:t>
      </w:r>
      <w:proofErr w:type="spellStart"/>
      <w:r w:rsidRPr="009D43A4">
        <w:rPr>
          <w:rFonts w:ascii="Times" w:hAnsi="Times"/>
          <w:b/>
          <w:bCs/>
        </w:rPr>
        <w:t>cfu</w:t>
      </w:r>
      <w:proofErr w:type="spellEnd"/>
      <w:r w:rsidRPr="009D43A4">
        <w:rPr>
          <w:rFonts w:ascii="Times" w:hAnsi="Times"/>
          <w:b/>
          <w:bCs/>
        </w:rPr>
        <w:t>)</w:t>
      </w:r>
    </w:p>
    <w:p w14:paraId="6128EE8A" w14:textId="6D492AF4" w:rsidR="009E36F4" w:rsidRPr="009D43A4" w:rsidRDefault="009E36F4" w:rsidP="00E2142A">
      <w:pPr>
        <w:jc w:val="both"/>
        <w:rPr>
          <w:rFonts w:ascii="Times" w:hAnsi="Times"/>
          <w:b/>
          <w:bCs/>
        </w:rPr>
      </w:pPr>
      <w:r w:rsidRPr="009D43A4">
        <w:rPr>
          <w:rFonts w:ascii="Times" w:hAnsi="Times"/>
          <w:b/>
          <w:bCs/>
        </w:rPr>
        <w:t xml:space="preserve">Letteratura e cultura russa I/M (30 ore, 6 </w:t>
      </w:r>
      <w:proofErr w:type="spellStart"/>
      <w:r w:rsidRPr="009D43A4">
        <w:rPr>
          <w:rFonts w:ascii="Times" w:hAnsi="Times"/>
          <w:b/>
          <w:bCs/>
        </w:rPr>
        <w:t>cfu</w:t>
      </w:r>
      <w:proofErr w:type="spellEnd"/>
      <w:r w:rsidRPr="009D43A4">
        <w:rPr>
          <w:rFonts w:ascii="Times" w:hAnsi="Times"/>
          <w:b/>
          <w:bCs/>
        </w:rPr>
        <w:t>)</w:t>
      </w:r>
    </w:p>
    <w:p w14:paraId="61ECBBF0" w14:textId="7BC10B27" w:rsidR="009E36F4" w:rsidRPr="009D43A4" w:rsidRDefault="009E36F4" w:rsidP="00E2142A">
      <w:pPr>
        <w:jc w:val="both"/>
        <w:rPr>
          <w:rFonts w:ascii="Times" w:hAnsi="Times"/>
          <w:b/>
          <w:bCs/>
        </w:rPr>
      </w:pPr>
      <w:r w:rsidRPr="009D43A4">
        <w:rPr>
          <w:rFonts w:ascii="Times" w:hAnsi="Times"/>
          <w:b/>
          <w:bCs/>
        </w:rPr>
        <w:t xml:space="preserve">Letteratura e cultura russa II/M (30 ore, 6 </w:t>
      </w:r>
      <w:proofErr w:type="spellStart"/>
      <w:r w:rsidRPr="009D43A4">
        <w:rPr>
          <w:rFonts w:ascii="Times" w:hAnsi="Times"/>
          <w:b/>
          <w:bCs/>
        </w:rPr>
        <w:t>cfu</w:t>
      </w:r>
      <w:proofErr w:type="spellEnd"/>
      <w:r w:rsidRPr="009D43A4">
        <w:rPr>
          <w:rFonts w:ascii="Times" w:hAnsi="Times"/>
          <w:b/>
          <w:bCs/>
        </w:rPr>
        <w:t>)</w:t>
      </w:r>
    </w:p>
    <w:p w14:paraId="1E195C22" w14:textId="63607D3D" w:rsidR="009E36F4" w:rsidRPr="009D43A4" w:rsidRDefault="009E36F4" w:rsidP="00E2142A">
      <w:pPr>
        <w:jc w:val="both"/>
        <w:rPr>
          <w:rFonts w:ascii="Times" w:hAnsi="Times"/>
          <w:b/>
          <w:bCs/>
        </w:rPr>
      </w:pPr>
      <w:r w:rsidRPr="009D43A4">
        <w:rPr>
          <w:rFonts w:ascii="Times" w:hAnsi="Times"/>
          <w:b/>
          <w:bCs/>
        </w:rPr>
        <w:t xml:space="preserve">Filologia slava M (30 ore oppure 45 ore, 6 oppure 9 </w:t>
      </w:r>
      <w:proofErr w:type="spellStart"/>
      <w:r w:rsidRPr="009D43A4">
        <w:rPr>
          <w:rFonts w:ascii="Times" w:hAnsi="Times"/>
          <w:b/>
          <w:bCs/>
        </w:rPr>
        <w:t>cfu</w:t>
      </w:r>
      <w:proofErr w:type="spellEnd"/>
      <w:r w:rsidRPr="009D43A4">
        <w:rPr>
          <w:rFonts w:ascii="Times" w:hAnsi="Times"/>
          <w:b/>
          <w:bCs/>
        </w:rPr>
        <w:t>)</w:t>
      </w:r>
    </w:p>
    <w:p w14:paraId="7064A1C8" w14:textId="5CE26C05" w:rsidR="009E36F4" w:rsidRPr="009D43A4" w:rsidRDefault="009E36F4" w:rsidP="00E2142A">
      <w:pPr>
        <w:jc w:val="both"/>
        <w:rPr>
          <w:rFonts w:ascii="Times" w:hAnsi="Times"/>
          <w:b/>
          <w:bCs/>
        </w:rPr>
      </w:pPr>
      <w:r w:rsidRPr="009D43A4">
        <w:rPr>
          <w:rFonts w:ascii="Times" w:hAnsi="Times"/>
          <w:b/>
          <w:bCs/>
        </w:rPr>
        <w:t xml:space="preserve">Storia dell’Europa Orientale (30 ore oppure 45 ore, 6 oppure 9 </w:t>
      </w:r>
      <w:proofErr w:type="spellStart"/>
      <w:r w:rsidRPr="009D43A4">
        <w:rPr>
          <w:rFonts w:ascii="Times" w:hAnsi="Times"/>
          <w:b/>
          <w:bCs/>
        </w:rPr>
        <w:t>cfu</w:t>
      </w:r>
      <w:proofErr w:type="spellEnd"/>
      <w:r w:rsidRPr="009D43A4">
        <w:rPr>
          <w:rFonts w:ascii="Times" w:hAnsi="Times"/>
          <w:b/>
          <w:bCs/>
        </w:rPr>
        <w:t>)</w:t>
      </w:r>
    </w:p>
    <w:p w14:paraId="40A6A6DB" w14:textId="77777777" w:rsidR="00E72392" w:rsidRPr="00E15D91" w:rsidRDefault="00E72392" w:rsidP="00E2142A">
      <w:pPr>
        <w:jc w:val="both"/>
        <w:rPr>
          <w:rFonts w:ascii="Times" w:hAnsi="Times"/>
        </w:rPr>
      </w:pPr>
    </w:p>
    <w:p w14:paraId="214834CC" w14:textId="396CE617" w:rsidR="00E72392" w:rsidRPr="00E15D91" w:rsidRDefault="00C855B2" w:rsidP="00E2142A">
      <w:pPr>
        <w:jc w:val="both"/>
        <w:rPr>
          <w:rFonts w:ascii="Times" w:hAnsi="Times"/>
        </w:rPr>
      </w:pPr>
      <w:r w:rsidRPr="00E15D91">
        <w:rPr>
          <w:rFonts w:ascii="Times" w:hAnsi="Times"/>
        </w:rPr>
        <w:t xml:space="preserve">Gli abbinamenti consigliati e volti </w:t>
      </w:r>
      <w:r w:rsidR="00E72392" w:rsidRPr="00E15D91">
        <w:rPr>
          <w:rFonts w:ascii="Times" w:hAnsi="Times"/>
        </w:rPr>
        <w:t xml:space="preserve">a fornire un panorama della </w:t>
      </w:r>
      <w:r w:rsidRPr="00E15D91">
        <w:rPr>
          <w:rFonts w:ascii="Times" w:hAnsi="Times"/>
        </w:rPr>
        <w:t>cultura russa e delle principali tematiche filologiche e storiche a essa connesse possono essere</w:t>
      </w:r>
      <w:r w:rsidR="0085449D" w:rsidRPr="00E15D91">
        <w:rPr>
          <w:rFonts w:ascii="Times" w:hAnsi="Times"/>
        </w:rPr>
        <w:t xml:space="preserve"> (l’elenco di seguito riportato è puramente indicativo e non riflette un ordine di priorità</w:t>
      </w:r>
      <w:r w:rsidR="002428C7">
        <w:rPr>
          <w:rFonts w:ascii="Times" w:hAnsi="Times"/>
        </w:rPr>
        <w:t xml:space="preserve"> di abbinamento</w:t>
      </w:r>
      <w:r w:rsidR="0085449D" w:rsidRPr="00E15D91">
        <w:rPr>
          <w:rFonts w:ascii="Times" w:hAnsi="Times"/>
        </w:rPr>
        <w:t>)</w:t>
      </w:r>
      <w:r w:rsidRPr="00E15D91">
        <w:rPr>
          <w:rFonts w:ascii="Times" w:hAnsi="Times"/>
        </w:rPr>
        <w:t>:</w:t>
      </w:r>
    </w:p>
    <w:p w14:paraId="225B70CD" w14:textId="77777777" w:rsidR="00AE0D3A" w:rsidRPr="00E15D91" w:rsidRDefault="00AE0D3A" w:rsidP="00E2142A">
      <w:pPr>
        <w:jc w:val="both"/>
        <w:rPr>
          <w:rFonts w:ascii="Times" w:hAnsi="Times"/>
        </w:rPr>
      </w:pPr>
    </w:p>
    <w:p w14:paraId="60DEA850" w14:textId="07CF77C8" w:rsidR="00AE0D3A" w:rsidRPr="009D43A4" w:rsidRDefault="00E72392" w:rsidP="00E2142A">
      <w:pPr>
        <w:pStyle w:val="Paragrafoelenco"/>
        <w:numPr>
          <w:ilvl w:val="0"/>
          <w:numId w:val="1"/>
        </w:numPr>
        <w:jc w:val="both"/>
        <w:rPr>
          <w:rFonts w:ascii="Times" w:hAnsi="Times"/>
          <w:b/>
          <w:bCs/>
        </w:rPr>
      </w:pPr>
      <w:r w:rsidRPr="009D43A4">
        <w:rPr>
          <w:rFonts w:ascii="Times" w:hAnsi="Times"/>
          <w:b/>
          <w:bCs/>
        </w:rPr>
        <w:t xml:space="preserve">Letteratura e cultura russa I (9 </w:t>
      </w:r>
      <w:proofErr w:type="spellStart"/>
      <w:r w:rsidRPr="009D43A4">
        <w:rPr>
          <w:rFonts w:ascii="Times" w:hAnsi="Times"/>
          <w:b/>
          <w:bCs/>
        </w:rPr>
        <w:t>cfu</w:t>
      </w:r>
      <w:proofErr w:type="spellEnd"/>
      <w:r w:rsidRPr="009D43A4">
        <w:rPr>
          <w:rFonts w:ascii="Times" w:hAnsi="Times"/>
          <w:b/>
          <w:bCs/>
        </w:rPr>
        <w:t>)</w:t>
      </w:r>
      <w:r w:rsidR="00AE0D3A" w:rsidRPr="009D43A4">
        <w:rPr>
          <w:rFonts w:ascii="Times" w:hAnsi="Times"/>
          <w:b/>
          <w:bCs/>
        </w:rPr>
        <w:t xml:space="preserve"> e </w:t>
      </w:r>
      <w:r w:rsidRPr="009D43A4">
        <w:rPr>
          <w:rFonts w:ascii="Times" w:hAnsi="Times"/>
          <w:b/>
          <w:bCs/>
        </w:rPr>
        <w:t>Filologia slava (</w:t>
      </w:r>
      <w:r w:rsidR="009E36F4" w:rsidRPr="009D43A4">
        <w:rPr>
          <w:rFonts w:ascii="Times" w:hAnsi="Times"/>
          <w:b/>
          <w:bCs/>
        </w:rPr>
        <w:t>9</w:t>
      </w:r>
      <w:r w:rsidRPr="009D43A4">
        <w:rPr>
          <w:rFonts w:ascii="Times" w:hAnsi="Times"/>
          <w:b/>
          <w:bCs/>
        </w:rPr>
        <w:t xml:space="preserve"> </w:t>
      </w:r>
      <w:proofErr w:type="spellStart"/>
      <w:r w:rsidRPr="009D43A4">
        <w:rPr>
          <w:rFonts w:ascii="Times" w:hAnsi="Times"/>
          <w:b/>
          <w:bCs/>
        </w:rPr>
        <w:t>cfu</w:t>
      </w:r>
      <w:proofErr w:type="spellEnd"/>
      <w:r w:rsidRPr="009D43A4">
        <w:rPr>
          <w:rFonts w:ascii="Times" w:hAnsi="Times"/>
          <w:b/>
          <w:bCs/>
        </w:rPr>
        <w:t>)</w:t>
      </w:r>
      <w:r w:rsidR="00323262">
        <w:rPr>
          <w:rFonts w:ascii="Times" w:hAnsi="Times"/>
          <w:b/>
          <w:bCs/>
        </w:rPr>
        <w:t>;</w:t>
      </w:r>
    </w:p>
    <w:p w14:paraId="3FEE4508" w14:textId="3D32DFB7" w:rsidR="00E72392" w:rsidRPr="009D43A4" w:rsidRDefault="00AE0D3A" w:rsidP="00E2142A">
      <w:pPr>
        <w:pStyle w:val="Paragrafoelenco"/>
        <w:numPr>
          <w:ilvl w:val="0"/>
          <w:numId w:val="1"/>
        </w:numPr>
        <w:jc w:val="both"/>
        <w:rPr>
          <w:rFonts w:ascii="Times" w:hAnsi="Times"/>
          <w:b/>
          <w:bCs/>
        </w:rPr>
      </w:pPr>
      <w:r w:rsidRPr="009D43A4">
        <w:rPr>
          <w:rFonts w:ascii="Times" w:hAnsi="Times"/>
          <w:b/>
          <w:bCs/>
        </w:rPr>
        <w:t xml:space="preserve">Letteratura e cultura russa I (9 </w:t>
      </w:r>
      <w:proofErr w:type="spellStart"/>
      <w:r w:rsidRPr="009D43A4">
        <w:rPr>
          <w:rFonts w:ascii="Times" w:hAnsi="Times"/>
          <w:b/>
          <w:bCs/>
        </w:rPr>
        <w:t>cfu</w:t>
      </w:r>
      <w:proofErr w:type="spellEnd"/>
      <w:r w:rsidRPr="009D43A4">
        <w:rPr>
          <w:rFonts w:ascii="Times" w:hAnsi="Times"/>
          <w:b/>
          <w:bCs/>
        </w:rPr>
        <w:t>) e S</w:t>
      </w:r>
      <w:r w:rsidR="00E72392" w:rsidRPr="009D43A4">
        <w:rPr>
          <w:rFonts w:ascii="Times" w:hAnsi="Times"/>
          <w:b/>
          <w:bCs/>
        </w:rPr>
        <w:t>toria dell’Europa Orientale (</w:t>
      </w:r>
      <w:r w:rsidRPr="009D43A4">
        <w:rPr>
          <w:rFonts w:ascii="Times" w:hAnsi="Times"/>
          <w:b/>
          <w:bCs/>
        </w:rPr>
        <w:t>9</w:t>
      </w:r>
      <w:r w:rsidR="00E72392" w:rsidRPr="009D43A4">
        <w:rPr>
          <w:rFonts w:ascii="Times" w:hAnsi="Times"/>
          <w:b/>
          <w:bCs/>
        </w:rPr>
        <w:t xml:space="preserve"> </w:t>
      </w:r>
      <w:proofErr w:type="spellStart"/>
      <w:r w:rsidR="00E72392" w:rsidRPr="009D43A4">
        <w:rPr>
          <w:rFonts w:ascii="Times" w:hAnsi="Times"/>
          <w:b/>
          <w:bCs/>
        </w:rPr>
        <w:t>cfu</w:t>
      </w:r>
      <w:proofErr w:type="spellEnd"/>
      <w:r w:rsidR="00E72392" w:rsidRPr="009D43A4">
        <w:rPr>
          <w:rFonts w:ascii="Times" w:hAnsi="Times"/>
          <w:b/>
          <w:bCs/>
        </w:rPr>
        <w:t>)</w:t>
      </w:r>
      <w:r w:rsidR="00323262">
        <w:rPr>
          <w:rFonts w:ascii="Times" w:hAnsi="Times"/>
          <w:b/>
          <w:bCs/>
        </w:rPr>
        <w:t>;</w:t>
      </w:r>
      <w:r w:rsidRPr="009D43A4">
        <w:rPr>
          <w:rFonts w:ascii="Times" w:hAnsi="Times"/>
          <w:b/>
          <w:bCs/>
        </w:rPr>
        <w:t xml:space="preserve"> </w:t>
      </w:r>
    </w:p>
    <w:p w14:paraId="2AB8B22F" w14:textId="182CC006" w:rsidR="00AE0D3A" w:rsidRPr="009D43A4" w:rsidRDefault="00AE0D3A" w:rsidP="00E2142A">
      <w:pPr>
        <w:pStyle w:val="Paragrafoelenco"/>
        <w:numPr>
          <w:ilvl w:val="0"/>
          <w:numId w:val="1"/>
        </w:numPr>
        <w:jc w:val="both"/>
        <w:rPr>
          <w:rFonts w:ascii="Times" w:hAnsi="Times"/>
          <w:b/>
          <w:bCs/>
        </w:rPr>
      </w:pPr>
      <w:r w:rsidRPr="009D43A4">
        <w:rPr>
          <w:rFonts w:ascii="Times" w:hAnsi="Times"/>
          <w:b/>
          <w:bCs/>
        </w:rPr>
        <w:t xml:space="preserve">Filologia slava (9 </w:t>
      </w:r>
      <w:proofErr w:type="spellStart"/>
      <w:r w:rsidRPr="009D43A4">
        <w:rPr>
          <w:rFonts w:ascii="Times" w:hAnsi="Times"/>
          <w:b/>
          <w:bCs/>
        </w:rPr>
        <w:t>cfu</w:t>
      </w:r>
      <w:proofErr w:type="spellEnd"/>
      <w:r w:rsidRPr="009D43A4">
        <w:rPr>
          <w:rFonts w:ascii="Times" w:hAnsi="Times"/>
          <w:b/>
          <w:bCs/>
        </w:rPr>
        <w:t xml:space="preserve">) e Storia dell’Europa Orientale (9 </w:t>
      </w:r>
      <w:proofErr w:type="spellStart"/>
      <w:r w:rsidRPr="009D43A4">
        <w:rPr>
          <w:rFonts w:ascii="Times" w:hAnsi="Times"/>
          <w:b/>
          <w:bCs/>
        </w:rPr>
        <w:t>cfu</w:t>
      </w:r>
      <w:proofErr w:type="spellEnd"/>
      <w:r w:rsidRPr="009D43A4">
        <w:rPr>
          <w:rFonts w:ascii="Times" w:hAnsi="Times"/>
          <w:b/>
          <w:bCs/>
        </w:rPr>
        <w:t>)</w:t>
      </w:r>
      <w:r w:rsidR="00323262">
        <w:rPr>
          <w:rFonts w:ascii="Times" w:hAnsi="Times"/>
          <w:b/>
          <w:bCs/>
        </w:rPr>
        <w:t>.</w:t>
      </w:r>
    </w:p>
    <w:p w14:paraId="1CF28924" w14:textId="77777777" w:rsidR="00AE0D3A" w:rsidRPr="00E15D91" w:rsidRDefault="00AE0D3A" w:rsidP="00E2142A">
      <w:pPr>
        <w:jc w:val="both"/>
        <w:rPr>
          <w:rFonts w:ascii="Times" w:hAnsi="Times"/>
        </w:rPr>
      </w:pPr>
    </w:p>
    <w:p w14:paraId="01EB9BB5" w14:textId="4F71ABFD" w:rsidR="00E15D91" w:rsidRPr="00163B54" w:rsidRDefault="00AD47A7" w:rsidP="00163B54">
      <w:pPr>
        <w:jc w:val="both"/>
        <w:rPr>
          <w:rFonts w:ascii="Times" w:hAnsi="Times"/>
        </w:rPr>
      </w:pPr>
      <w:r w:rsidRPr="00E15D91">
        <w:rPr>
          <w:rFonts w:ascii="Times" w:hAnsi="Times"/>
        </w:rPr>
        <w:t>Ulteriori abbinamenti sono possibili</w:t>
      </w:r>
      <w:r w:rsidR="001D0152" w:rsidRPr="00E15D91">
        <w:rPr>
          <w:rFonts w:ascii="Times" w:hAnsi="Times"/>
        </w:rPr>
        <w:t>; si consiglia comunque di consultare i docenti di riferimento</w:t>
      </w:r>
      <w:r w:rsidR="00824770">
        <w:rPr>
          <w:rFonts w:ascii="Times" w:hAnsi="Times"/>
        </w:rPr>
        <w:t xml:space="preserve"> degli insegnamenti testé indicati.</w:t>
      </w:r>
    </w:p>
    <w:p w14:paraId="556C4C78" w14:textId="77777777" w:rsidR="005F280F" w:rsidRDefault="005F280F" w:rsidP="00E15D91">
      <w:pPr>
        <w:jc w:val="center"/>
        <w:rPr>
          <w:rFonts w:ascii="Times" w:hAnsi="Times"/>
          <w:b/>
          <w:bCs/>
        </w:rPr>
      </w:pPr>
    </w:p>
    <w:p w14:paraId="0BD55D05" w14:textId="77777777" w:rsidR="005F280F" w:rsidRDefault="005F280F" w:rsidP="00163B54">
      <w:pPr>
        <w:rPr>
          <w:rFonts w:ascii="Times" w:hAnsi="Times"/>
          <w:b/>
          <w:bCs/>
        </w:rPr>
      </w:pPr>
    </w:p>
    <w:p w14:paraId="008EB444" w14:textId="5777EA57" w:rsidR="009E36F4" w:rsidRPr="00E15D91" w:rsidRDefault="009E36F4" w:rsidP="00E15D91">
      <w:pPr>
        <w:jc w:val="center"/>
        <w:rPr>
          <w:rFonts w:ascii="Times" w:hAnsi="Times"/>
          <w:b/>
          <w:bCs/>
        </w:rPr>
      </w:pPr>
      <w:r w:rsidRPr="00E15D91">
        <w:rPr>
          <w:rFonts w:ascii="Times" w:hAnsi="Times"/>
          <w:b/>
          <w:bCs/>
        </w:rPr>
        <w:t>Ulteriori conoscenze linguistiche</w:t>
      </w:r>
      <w:r w:rsidR="00812118" w:rsidRPr="00E15D91">
        <w:rPr>
          <w:rFonts w:ascii="Times" w:hAnsi="Times"/>
          <w:b/>
          <w:bCs/>
        </w:rPr>
        <w:t xml:space="preserve"> (4 </w:t>
      </w:r>
      <w:r w:rsidR="00546936">
        <w:rPr>
          <w:rFonts w:ascii="Times" w:hAnsi="Times"/>
          <w:b/>
          <w:bCs/>
        </w:rPr>
        <w:t>CFU</w:t>
      </w:r>
      <w:r w:rsidR="00812118" w:rsidRPr="00E15D91">
        <w:rPr>
          <w:rFonts w:ascii="Times" w:hAnsi="Times"/>
          <w:b/>
          <w:bCs/>
        </w:rPr>
        <w:t>)</w:t>
      </w:r>
    </w:p>
    <w:p w14:paraId="6BCA6A0E" w14:textId="4F5386D5" w:rsidR="009E36F4" w:rsidRPr="00E15D91" w:rsidRDefault="009E36F4">
      <w:pPr>
        <w:rPr>
          <w:rFonts w:ascii="Times" w:hAnsi="Times"/>
        </w:rPr>
      </w:pPr>
    </w:p>
    <w:p w14:paraId="42E649B9" w14:textId="758630C1" w:rsidR="001D0152" w:rsidRPr="00053B88" w:rsidRDefault="00812118" w:rsidP="00053B88">
      <w:pPr>
        <w:jc w:val="both"/>
        <w:rPr>
          <w:rFonts w:ascii="Times" w:hAnsi="Times"/>
        </w:rPr>
      </w:pPr>
      <w:r w:rsidRPr="00E15D91">
        <w:rPr>
          <w:rFonts w:ascii="Times" w:hAnsi="Times"/>
        </w:rPr>
        <w:t xml:space="preserve">Ai fini dell’acquisizione dei 4 </w:t>
      </w:r>
      <w:proofErr w:type="spellStart"/>
      <w:r w:rsidRPr="00E15D91">
        <w:rPr>
          <w:rFonts w:ascii="Times" w:hAnsi="Times"/>
        </w:rPr>
        <w:t>cfu</w:t>
      </w:r>
      <w:proofErr w:type="spellEnd"/>
      <w:r w:rsidRPr="00E15D91">
        <w:rPr>
          <w:rFonts w:ascii="Times" w:hAnsi="Times"/>
        </w:rPr>
        <w:t xml:space="preserve"> relativi alle </w:t>
      </w:r>
      <w:r w:rsidR="001D0152" w:rsidRPr="00E15D91">
        <w:rPr>
          <w:rFonts w:ascii="Times" w:hAnsi="Times"/>
        </w:rPr>
        <w:t>“</w:t>
      </w:r>
      <w:r w:rsidRPr="00E15D91">
        <w:rPr>
          <w:rFonts w:ascii="Times" w:hAnsi="Times"/>
        </w:rPr>
        <w:t>Ulteriori conoscenze linguistiche</w:t>
      </w:r>
      <w:r w:rsidR="001D0152" w:rsidRPr="00E15D91">
        <w:rPr>
          <w:rFonts w:ascii="Times" w:hAnsi="Times"/>
        </w:rPr>
        <w:t>”</w:t>
      </w:r>
      <w:r w:rsidRPr="00E15D91">
        <w:rPr>
          <w:rFonts w:ascii="Times" w:hAnsi="Times"/>
        </w:rPr>
        <w:t xml:space="preserve"> gli studenti di lingua russa </w:t>
      </w:r>
      <w:r w:rsidR="001D0152" w:rsidRPr="00E15D91">
        <w:rPr>
          <w:rFonts w:ascii="Times" w:hAnsi="Times"/>
        </w:rPr>
        <w:t>possono</w:t>
      </w:r>
      <w:r w:rsidR="001D0152" w:rsidRPr="00053B88">
        <w:rPr>
          <w:rFonts w:ascii="Times" w:hAnsi="Times"/>
        </w:rPr>
        <w:t>:</w:t>
      </w:r>
    </w:p>
    <w:p w14:paraId="351DC2EA" w14:textId="77777777" w:rsidR="001D0152" w:rsidRPr="00E15D91" w:rsidRDefault="001D0152" w:rsidP="00E2142A">
      <w:pPr>
        <w:jc w:val="both"/>
        <w:rPr>
          <w:rFonts w:ascii="Times" w:hAnsi="Times"/>
        </w:rPr>
      </w:pPr>
    </w:p>
    <w:p w14:paraId="4967F4C3" w14:textId="0C9CD682" w:rsidR="00812118" w:rsidRDefault="00497091" w:rsidP="00D22D67">
      <w:pPr>
        <w:pStyle w:val="Paragrafoelenco"/>
        <w:numPr>
          <w:ilvl w:val="0"/>
          <w:numId w:val="6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seguire </w:t>
      </w:r>
      <w:r w:rsidR="007E60B1">
        <w:rPr>
          <w:rFonts w:ascii="Times" w:hAnsi="Times"/>
        </w:rPr>
        <w:t>i</w:t>
      </w:r>
      <w:r w:rsidR="00D745B3">
        <w:rPr>
          <w:rFonts w:ascii="Times" w:hAnsi="Times"/>
        </w:rPr>
        <w:t xml:space="preserve"> </w:t>
      </w:r>
      <w:r w:rsidR="00986439" w:rsidRPr="00E15D91">
        <w:rPr>
          <w:rFonts w:ascii="Times" w:hAnsi="Times"/>
        </w:rPr>
        <w:t>seminari promossi dalla cattedra di Slavistica</w:t>
      </w:r>
      <w:r w:rsidR="003054C1">
        <w:rPr>
          <w:rFonts w:ascii="Times" w:hAnsi="Times"/>
        </w:rPr>
        <w:t xml:space="preserve"> e </w:t>
      </w:r>
      <w:r w:rsidR="00986439" w:rsidRPr="00E15D91">
        <w:rPr>
          <w:rFonts w:ascii="Times" w:hAnsi="Times"/>
        </w:rPr>
        <w:t>accreditati dal Corso di Laurea nell’ambito delle “Ulteriori conoscenze linguistiche”</w:t>
      </w:r>
      <w:r w:rsidR="00A65006">
        <w:rPr>
          <w:rFonts w:ascii="Times" w:hAnsi="Times"/>
        </w:rPr>
        <w:t xml:space="preserve"> (si veda la pagina “Iniziative accreditate” del corso di laurea in Mediazione</w:t>
      </w:r>
      <w:r w:rsidR="003054C1">
        <w:rPr>
          <w:rFonts w:ascii="Times" w:hAnsi="Times"/>
        </w:rPr>
        <w:t xml:space="preserve"> e la pagina della dott.ssa Giuseppina </w:t>
      </w:r>
      <w:proofErr w:type="spellStart"/>
      <w:r w:rsidR="003054C1">
        <w:rPr>
          <w:rFonts w:ascii="Times" w:hAnsi="Times"/>
        </w:rPr>
        <w:t>Larocca</w:t>
      </w:r>
      <w:proofErr w:type="spellEnd"/>
      <w:r w:rsidR="00A65006">
        <w:rPr>
          <w:rFonts w:ascii="Times" w:hAnsi="Times"/>
        </w:rPr>
        <w:t>)</w:t>
      </w:r>
      <w:r w:rsidR="003054C1">
        <w:rPr>
          <w:rFonts w:ascii="Times" w:hAnsi="Times"/>
        </w:rPr>
        <w:t>;</w:t>
      </w:r>
    </w:p>
    <w:p w14:paraId="69CDD4DF" w14:textId="6C9828B8" w:rsidR="00497091" w:rsidRPr="00E15D91" w:rsidRDefault="00497091" w:rsidP="00D22D67">
      <w:pPr>
        <w:pStyle w:val="Paragrafoelenco"/>
        <w:numPr>
          <w:ilvl w:val="0"/>
          <w:numId w:val="6"/>
        </w:numPr>
        <w:jc w:val="both"/>
        <w:rPr>
          <w:rFonts w:ascii="Times" w:hAnsi="Times"/>
        </w:rPr>
      </w:pPr>
      <w:r>
        <w:rPr>
          <w:rFonts w:ascii="Times" w:hAnsi="Times"/>
        </w:rPr>
        <w:t>sostenere esami di carattere letterario, culturale, filologico nell’ambito del</w:t>
      </w:r>
      <w:r w:rsidR="005D45F3">
        <w:rPr>
          <w:rFonts w:ascii="Times" w:hAnsi="Times"/>
        </w:rPr>
        <w:t xml:space="preserve"> programma </w:t>
      </w:r>
      <w:r>
        <w:rPr>
          <w:rFonts w:ascii="Times" w:hAnsi="Times"/>
        </w:rPr>
        <w:t>Erasmus+ o di accordi con università straniere;</w:t>
      </w:r>
    </w:p>
    <w:p w14:paraId="316029F6" w14:textId="352D006B" w:rsidR="00986439" w:rsidRPr="00496B8A" w:rsidRDefault="00497091" w:rsidP="00D22D67">
      <w:pPr>
        <w:pStyle w:val="Paragrafoelenco"/>
        <w:numPr>
          <w:ilvl w:val="0"/>
          <w:numId w:val="6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seguire </w:t>
      </w:r>
      <w:r w:rsidR="00986439" w:rsidRPr="00E15D91">
        <w:rPr>
          <w:rFonts w:ascii="Times" w:hAnsi="Times"/>
        </w:rPr>
        <w:t>i corsi specialistici CLA di “Traduzione letteraria dal russo all’italiano” e di “Linguaggio politico russo”</w:t>
      </w:r>
      <w:r w:rsidR="00BD038B">
        <w:rPr>
          <w:rFonts w:ascii="Times" w:hAnsi="Times"/>
        </w:rPr>
        <w:t>;</w:t>
      </w:r>
    </w:p>
    <w:p w14:paraId="79D88B64" w14:textId="645A8685" w:rsidR="00496B8A" w:rsidRDefault="00497091" w:rsidP="00D22D67">
      <w:pPr>
        <w:pStyle w:val="Paragrafoelenco"/>
        <w:numPr>
          <w:ilvl w:val="0"/>
          <w:numId w:val="6"/>
        </w:numPr>
        <w:jc w:val="both"/>
        <w:rPr>
          <w:rFonts w:ascii="Times" w:hAnsi="Times"/>
        </w:rPr>
      </w:pPr>
      <w:r>
        <w:rPr>
          <w:rFonts w:ascii="Times" w:hAnsi="Times"/>
        </w:rPr>
        <w:t>presentare</w:t>
      </w:r>
      <w:r w:rsidR="00496B8A" w:rsidRPr="00496B8A">
        <w:rPr>
          <w:rFonts w:ascii="Times" w:hAnsi="Times"/>
        </w:rPr>
        <w:t xml:space="preserve"> certificazioni </w:t>
      </w:r>
      <w:r w:rsidR="003054C1">
        <w:rPr>
          <w:rFonts w:ascii="Times" w:hAnsi="Times"/>
        </w:rPr>
        <w:t xml:space="preserve">linguistiche </w:t>
      </w:r>
      <w:r w:rsidR="00496B8A" w:rsidRPr="00496B8A">
        <w:rPr>
          <w:rFonts w:ascii="Times" w:hAnsi="Times"/>
        </w:rPr>
        <w:t>di russo – TRKI (a partire dal livello A2)</w:t>
      </w:r>
      <w:r>
        <w:rPr>
          <w:rFonts w:ascii="Times" w:hAnsi="Times"/>
        </w:rPr>
        <w:t>.</w:t>
      </w:r>
    </w:p>
    <w:p w14:paraId="7A91C05A" w14:textId="3D8555A5" w:rsidR="00812118" w:rsidRPr="00E15D91" w:rsidRDefault="00812118" w:rsidP="00E2142A">
      <w:pPr>
        <w:jc w:val="both"/>
        <w:rPr>
          <w:rFonts w:ascii="Times" w:hAnsi="Times"/>
        </w:rPr>
      </w:pPr>
    </w:p>
    <w:p w14:paraId="3F337FB8" w14:textId="6BE5935F" w:rsidR="00E15D91" w:rsidRPr="00E15D91" w:rsidRDefault="00E15D91" w:rsidP="00E2142A">
      <w:pPr>
        <w:jc w:val="both"/>
        <w:rPr>
          <w:rFonts w:ascii="Times" w:hAnsi="Times"/>
        </w:rPr>
      </w:pPr>
      <w:r w:rsidRPr="00E15D91">
        <w:rPr>
          <w:rFonts w:ascii="Times" w:hAnsi="Times"/>
        </w:rPr>
        <w:t>Per qualsiasi dubbio</w:t>
      </w:r>
      <w:r w:rsidR="00824770">
        <w:rPr>
          <w:rFonts w:ascii="Times" w:hAnsi="Times"/>
        </w:rPr>
        <w:t xml:space="preserve"> e/o </w:t>
      </w:r>
      <w:r w:rsidRPr="00E15D91">
        <w:rPr>
          <w:rFonts w:ascii="Times" w:hAnsi="Times"/>
        </w:rPr>
        <w:t xml:space="preserve">richiesta di informazione gli studenti sono cortesemente pregati di rivolgersi alla dott.ssa Giuseppina </w:t>
      </w:r>
      <w:proofErr w:type="spellStart"/>
      <w:r w:rsidRPr="00E15D91">
        <w:rPr>
          <w:rFonts w:ascii="Times" w:hAnsi="Times"/>
        </w:rPr>
        <w:t>Larocca</w:t>
      </w:r>
      <w:proofErr w:type="spellEnd"/>
      <w:r w:rsidRPr="00E15D91">
        <w:rPr>
          <w:rFonts w:ascii="Times" w:hAnsi="Times"/>
        </w:rPr>
        <w:t xml:space="preserve"> (</w:t>
      </w:r>
      <w:hyperlink r:id="rId7" w:history="1">
        <w:r w:rsidRPr="00E15D91">
          <w:rPr>
            <w:rStyle w:val="Collegamentoipertestuale"/>
            <w:rFonts w:ascii="Times" w:hAnsi="Times"/>
          </w:rPr>
          <w:t>giuseppina.larocca@unimc.it</w:t>
        </w:r>
      </w:hyperlink>
      <w:r w:rsidRPr="00E15D91">
        <w:rPr>
          <w:rFonts w:ascii="Times" w:hAnsi="Times"/>
        </w:rPr>
        <w:t>).</w:t>
      </w:r>
    </w:p>
    <w:p w14:paraId="52687B02" w14:textId="7B013111" w:rsidR="009E36F4" w:rsidRDefault="009E36F4">
      <w:pPr>
        <w:rPr>
          <w:rFonts w:ascii="Times" w:hAnsi="Times"/>
        </w:rPr>
      </w:pPr>
    </w:p>
    <w:p w14:paraId="222BD15F" w14:textId="77777777" w:rsidR="00D22D67" w:rsidRDefault="00D22D67" w:rsidP="007E60B1">
      <w:pPr>
        <w:jc w:val="center"/>
        <w:rPr>
          <w:rFonts w:ascii="Times" w:hAnsi="Times"/>
          <w:b/>
          <w:bCs/>
        </w:rPr>
      </w:pPr>
    </w:p>
    <w:p w14:paraId="4D31B918" w14:textId="77777777" w:rsidR="00D22D67" w:rsidRDefault="00D22D67" w:rsidP="007E60B1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***</w:t>
      </w:r>
    </w:p>
    <w:p w14:paraId="6F7DD2A2" w14:textId="77777777" w:rsidR="00D22D67" w:rsidRDefault="00D22D67" w:rsidP="007E60B1">
      <w:pPr>
        <w:jc w:val="center"/>
        <w:rPr>
          <w:rFonts w:ascii="Times" w:hAnsi="Times"/>
          <w:b/>
          <w:bCs/>
        </w:rPr>
      </w:pPr>
    </w:p>
    <w:p w14:paraId="3FABF255" w14:textId="72097296" w:rsidR="007E60B1" w:rsidRDefault="007E60B1" w:rsidP="007E60B1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L</w:t>
      </w:r>
      <w:r w:rsidR="00497091">
        <w:rPr>
          <w:rFonts w:ascii="Times" w:hAnsi="Times"/>
          <w:b/>
          <w:bCs/>
        </w:rPr>
        <w:t>M-38</w:t>
      </w:r>
    </w:p>
    <w:p w14:paraId="427C79D3" w14:textId="5668BC6D" w:rsidR="007E60B1" w:rsidRPr="00E15D91" w:rsidRDefault="007E60B1" w:rsidP="007E60B1">
      <w:pPr>
        <w:jc w:val="center"/>
        <w:rPr>
          <w:rFonts w:ascii="Times" w:hAnsi="Times"/>
          <w:b/>
          <w:bCs/>
        </w:rPr>
      </w:pPr>
      <w:r w:rsidRPr="00E15D91">
        <w:rPr>
          <w:rFonts w:ascii="Times" w:hAnsi="Times"/>
          <w:b/>
          <w:bCs/>
        </w:rPr>
        <w:t>Discipline a scelta e/o moduli a scelta (1</w:t>
      </w:r>
      <w:r w:rsidR="00497091">
        <w:rPr>
          <w:rFonts w:ascii="Times" w:hAnsi="Times"/>
          <w:b/>
          <w:bCs/>
        </w:rPr>
        <w:t>2</w:t>
      </w:r>
      <w:r w:rsidRPr="00E15D91">
        <w:rPr>
          <w:rFonts w:ascii="Times" w:hAnsi="Times"/>
          <w:b/>
          <w:bCs/>
        </w:rPr>
        <w:t xml:space="preserve"> </w:t>
      </w:r>
      <w:proofErr w:type="spellStart"/>
      <w:r w:rsidRPr="00E15D91">
        <w:rPr>
          <w:rFonts w:ascii="Times" w:hAnsi="Times"/>
          <w:b/>
          <w:bCs/>
        </w:rPr>
        <w:t>cfu</w:t>
      </w:r>
      <w:proofErr w:type="spellEnd"/>
      <w:r w:rsidRPr="00E15D91">
        <w:rPr>
          <w:rFonts w:ascii="Times" w:hAnsi="Times"/>
          <w:b/>
          <w:bCs/>
        </w:rPr>
        <w:t>)</w:t>
      </w:r>
    </w:p>
    <w:p w14:paraId="36EB40A5" w14:textId="77777777" w:rsidR="00D22D67" w:rsidRDefault="00D22D67" w:rsidP="00D22D67">
      <w:pPr>
        <w:jc w:val="both"/>
        <w:rPr>
          <w:rFonts w:ascii="Times" w:hAnsi="Times"/>
        </w:rPr>
      </w:pPr>
    </w:p>
    <w:p w14:paraId="49AD8C55" w14:textId="6CB3968C" w:rsidR="00D22D67" w:rsidRDefault="00D22D67" w:rsidP="00D22D67">
      <w:pPr>
        <w:jc w:val="both"/>
        <w:rPr>
          <w:rFonts w:ascii="Times" w:hAnsi="Times"/>
        </w:rPr>
      </w:pPr>
      <w:r>
        <w:rPr>
          <w:rFonts w:ascii="Times" w:hAnsi="Times"/>
        </w:rPr>
        <w:t>Come per L-12, è</w:t>
      </w:r>
      <w:r w:rsidRPr="00E15D91">
        <w:rPr>
          <w:rFonts w:ascii="Times" w:hAnsi="Times"/>
        </w:rPr>
        <w:t xml:space="preserve"> vivamente consigliato il sostenimento di esami di ambito letterario, culturale, filologico e storico</w:t>
      </w:r>
      <w:r>
        <w:rPr>
          <w:rFonts w:ascii="Times" w:hAnsi="Times"/>
        </w:rPr>
        <w:t>, proseguendo il perfezionamento del percorso</w:t>
      </w:r>
      <w:r w:rsidR="003054C1">
        <w:rPr>
          <w:rFonts w:ascii="Times" w:hAnsi="Times"/>
        </w:rPr>
        <w:t xml:space="preserve"> accademico</w:t>
      </w:r>
      <w:r>
        <w:rPr>
          <w:rFonts w:ascii="Times" w:hAnsi="Times"/>
        </w:rPr>
        <w:t xml:space="preserve">. </w:t>
      </w:r>
      <w:r w:rsidRPr="00E15D91">
        <w:rPr>
          <w:rFonts w:ascii="Times" w:hAnsi="Times"/>
        </w:rPr>
        <w:t>Si invitano pertanto gli studenti a</w:t>
      </w:r>
      <w:r>
        <w:rPr>
          <w:rFonts w:ascii="Times" w:hAnsi="Times"/>
        </w:rPr>
        <w:t>:</w:t>
      </w:r>
    </w:p>
    <w:p w14:paraId="1420685C" w14:textId="77777777" w:rsidR="00D22D67" w:rsidRDefault="00D22D67" w:rsidP="00D22D67">
      <w:pPr>
        <w:jc w:val="both"/>
        <w:rPr>
          <w:rFonts w:ascii="Times" w:hAnsi="Times"/>
        </w:rPr>
      </w:pPr>
    </w:p>
    <w:p w14:paraId="6D939119" w14:textId="49BCBCE2" w:rsidR="008F58FB" w:rsidRPr="00D22D67" w:rsidRDefault="008F58FB" w:rsidP="008F58FB">
      <w:pPr>
        <w:pStyle w:val="Paragrafoelenco"/>
        <w:numPr>
          <w:ilvl w:val="0"/>
          <w:numId w:val="7"/>
        </w:numPr>
        <w:jc w:val="both"/>
        <w:rPr>
          <w:rFonts w:ascii="Times" w:hAnsi="Times"/>
        </w:rPr>
      </w:pPr>
      <w:r w:rsidRPr="00D22D67">
        <w:rPr>
          <w:rFonts w:ascii="Times" w:hAnsi="Times"/>
        </w:rPr>
        <w:t xml:space="preserve">sostenere queste tipologie di esame durante il soggiorno Erasmus+ o nell’ambito di analoghi accordi con università straniere. </w:t>
      </w:r>
      <w:r w:rsidR="00163B54">
        <w:rPr>
          <w:rFonts w:ascii="Times" w:hAnsi="Times"/>
        </w:rPr>
        <w:t>Come per L-12, n</w:t>
      </w:r>
      <w:r w:rsidRPr="00D22D67">
        <w:rPr>
          <w:rFonts w:ascii="Times" w:hAnsi="Times"/>
        </w:rPr>
        <w:t xml:space="preserve">el caso di letteratura </w:t>
      </w:r>
      <w:r w:rsidR="003F1264">
        <w:rPr>
          <w:rFonts w:ascii="Times" w:hAnsi="Times"/>
        </w:rPr>
        <w:t xml:space="preserve">e cultura russa </w:t>
      </w:r>
      <w:r w:rsidRPr="00D22D67">
        <w:rPr>
          <w:rFonts w:ascii="Times" w:hAnsi="Times"/>
        </w:rPr>
        <w:t>si consiglia di seguire un ordine cronologico</w:t>
      </w:r>
      <w:r w:rsidR="003054C1">
        <w:rPr>
          <w:rFonts w:ascii="Times" w:hAnsi="Times"/>
        </w:rPr>
        <w:t>;</w:t>
      </w:r>
    </w:p>
    <w:p w14:paraId="51325475" w14:textId="5FA71A9E" w:rsidR="008F58FB" w:rsidRDefault="008F58FB" w:rsidP="008F58FB">
      <w:pPr>
        <w:pStyle w:val="Paragrafoelenco"/>
        <w:numPr>
          <w:ilvl w:val="0"/>
          <w:numId w:val="7"/>
        </w:numPr>
        <w:jc w:val="both"/>
        <w:rPr>
          <w:rFonts w:ascii="Times" w:hAnsi="Times"/>
        </w:rPr>
      </w:pPr>
      <w:r w:rsidRPr="000E3F82">
        <w:rPr>
          <w:rFonts w:ascii="Times" w:hAnsi="Times"/>
        </w:rPr>
        <w:t xml:space="preserve">sostenere queste tipologie di esame presenti nei piani di studi di L-11 e LM-37 </w:t>
      </w:r>
      <w:r>
        <w:rPr>
          <w:rFonts w:ascii="Times" w:hAnsi="Times"/>
        </w:rPr>
        <w:t>presso il Dipartimento di Studi Umanistici</w:t>
      </w:r>
      <w:r w:rsidR="003054C1">
        <w:rPr>
          <w:rFonts w:ascii="Times" w:hAnsi="Times"/>
        </w:rPr>
        <w:t xml:space="preserve">, dando priorità al criterio cronologico per </w:t>
      </w:r>
      <w:r w:rsidR="00163B54">
        <w:rPr>
          <w:rFonts w:ascii="Times" w:hAnsi="Times"/>
        </w:rPr>
        <w:t xml:space="preserve">gli esami di </w:t>
      </w:r>
      <w:r w:rsidR="003054C1">
        <w:rPr>
          <w:rFonts w:ascii="Times" w:hAnsi="Times"/>
        </w:rPr>
        <w:t>letteratura e cultura russa.</w:t>
      </w:r>
    </w:p>
    <w:p w14:paraId="584090B6" w14:textId="03C7499D" w:rsidR="003054C1" w:rsidRDefault="003054C1" w:rsidP="003054C1">
      <w:pPr>
        <w:jc w:val="both"/>
        <w:rPr>
          <w:rFonts w:ascii="Times" w:hAnsi="Times"/>
        </w:rPr>
      </w:pPr>
    </w:p>
    <w:p w14:paraId="2D84E43A" w14:textId="7CBC0B4D" w:rsidR="009D43A4" w:rsidRDefault="003054C1" w:rsidP="003054C1">
      <w:pPr>
        <w:jc w:val="both"/>
        <w:rPr>
          <w:rFonts w:ascii="Times" w:hAnsi="Times"/>
        </w:rPr>
      </w:pPr>
      <w:r w:rsidRPr="00E15D91">
        <w:rPr>
          <w:rFonts w:ascii="Times" w:hAnsi="Times"/>
        </w:rPr>
        <w:t>Ai fini dell’acquisizione dei 1</w:t>
      </w:r>
      <w:r>
        <w:rPr>
          <w:rFonts w:ascii="Times" w:hAnsi="Times"/>
        </w:rPr>
        <w:t>2</w:t>
      </w:r>
      <w:r w:rsidRPr="00E15D91">
        <w:rPr>
          <w:rFonts w:ascii="Times" w:hAnsi="Times"/>
        </w:rPr>
        <w:t xml:space="preserve"> </w:t>
      </w:r>
      <w:proofErr w:type="spellStart"/>
      <w:r w:rsidRPr="00E15D91">
        <w:rPr>
          <w:rFonts w:ascii="Times" w:hAnsi="Times"/>
        </w:rPr>
        <w:t>cfu</w:t>
      </w:r>
      <w:proofErr w:type="spellEnd"/>
      <w:r w:rsidRPr="00E15D91">
        <w:rPr>
          <w:rFonts w:ascii="Times" w:hAnsi="Times"/>
        </w:rPr>
        <w:t xml:space="preserve"> </w:t>
      </w:r>
      <w:r>
        <w:rPr>
          <w:rFonts w:ascii="Times" w:hAnsi="Times"/>
        </w:rPr>
        <w:t>si invita</w:t>
      </w:r>
      <w:r w:rsidR="009D43A4">
        <w:rPr>
          <w:rFonts w:ascii="Times" w:hAnsi="Times"/>
        </w:rPr>
        <w:t xml:space="preserve"> a:</w:t>
      </w:r>
    </w:p>
    <w:p w14:paraId="69735D0A" w14:textId="245F194A" w:rsidR="003054C1" w:rsidRPr="00163B54" w:rsidRDefault="003054C1" w:rsidP="00163B54">
      <w:pPr>
        <w:pStyle w:val="Paragrafoelenco"/>
        <w:numPr>
          <w:ilvl w:val="0"/>
          <w:numId w:val="9"/>
        </w:numPr>
        <w:jc w:val="both"/>
        <w:rPr>
          <w:rFonts w:ascii="Times" w:hAnsi="Times"/>
        </w:rPr>
      </w:pPr>
      <w:r w:rsidRPr="00163B54">
        <w:rPr>
          <w:rFonts w:ascii="Times" w:hAnsi="Times"/>
        </w:rPr>
        <w:t>sostenere</w:t>
      </w:r>
      <w:r w:rsidR="009D43A4" w:rsidRPr="00163B54">
        <w:rPr>
          <w:rFonts w:ascii="Times" w:hAnsi="Times"/>
        </w:rPr>
        <w:t xml:space="preserve"> gli esami riportati nell’elenco riguardante L-12; </w:t>
      </w:r>
    </w:p>
    <w:p w14:paraId="4D1296E6" w14:textId="325B96F0" w:rsidR="009D43A4" w:rsidRPr="00163B54" w:rsidRDefault="009D43A4" w:rsidP="00163B54">
      <w:pPr>
        <w:pStyle w:val="Paragrafoelenco"/>
        <w:numPr>
          <w:ilvl w:val="0"/>
          <w:numId w:val="9"/>
        </w:numPr>
        <w:jc w:val="both"/>
        <w:rPr>
          <w:rFonts w:ascii="Times" w:hAnsi="Times"/>
        </w:rPr>
      </w:pPr>
      <w:r w:rsidRPr="00163B54">
        <w:rPr>
          <w:rFonts w:ascii="Times" w:hAnsi="Times"/>
        </w:rPr>
        <w:t>sostenere i seguenti esami nel caso in cui russo risulti seconda lingua curricolare:</w:t>
      </w:r>
    </w:p>
    <w:p w14:paraId="0B8E9C24" w14:textId="77B639B8" w:rsidR="009D43A4" w:rsidRPr="00163B54" w:rsidRDefault="009D43A4" w:rsidP="00163B54">
      <w:pPr>
        <w:pStyle w:val="Paragrafoelenco"/>
        <w:numPr>
          <w:ilvl w:val="0"/>
          <w:numId w:val="10"/>
        </w:numPr>
        <w:jc w:val="both"/>
        <w:rPr>
          <w:rFonts w:ascii="Times" w:hAnsi="Times"/>
          <w:b/>
          <w:bCs/>
        </w:rPr>
      </w:pPr>
      <w:r w:rsidRPr="00163B54">
        <w:rPr>
          <w:rFonts w:ascii="Times" w:hAnsi="Times"/>
          <w:b/>
          <w:bCs/>
        </w:rPr>
        <w:t xml:space="preserve">Traduzione multimediale – lingua russa (30 ore, 6 </w:t>
      </w:r>
      <w:proofErr w:type="spellStart"/>
      <w:r w:rsidRPr="00163B54">
        <w:rPr>
          <w:rFonts w:ascii="Times" w:hAnsi="Times"/>
          <w:b/>
          <w:bCs/>
        </w:rPr>
        <w:t>cfu</w:t>
      </w:r>
      <w:proofErr w:type="spellEnd"/>
      <w:r w:rsidRPr="00163B54">
        <w:rPr>
          <w:rFonts w:ascii="Times" w:hAnsi="Times"/>
          <w:b/>
          <w:bCs/>
        </w:rPr>
        <w:t>)</w:t>
      </w:r>
    </w:p>
    <w:p w14:paraId="3B72C850" w14:textId="6BFFBA69" w:rsidR="009D43A4" w:rsidRPr="00163B54" w:rsidRDefault="009D43A4" w:rsidP="00163B54">
      <w:pPr>
        <w:pStyle w:val="Paragrafoelenco"/>
        <w:numPr>
          <w:ilvl w:val="0"/>
          <w:numId w:val="10"/>
        </w:numPr>
        <w:jc w:val="both"/>
        <w:rPr>
          <w:rFonts w:ascii="Times" w:hAnsi="Times"/>
        </w:rPr>
      </w:pPr>
      <w:r w:rsidRPr="00163B54">
        <w:rPr>
          <w:rFonts w:ascii="Times" w:hAnsi="Times"/>
          <w:b/>
        </w:rPr>
        <w:t>Interpretazione per la comunicazione istituzionale e mediatica</w:t>
      </w:r>
      <w:r w:rsidRPr="00163B54">
        <w:rPr>
          <w:rFonts w:ascii="Times" w:hAnsi="Times"/>
        </w:rPr>
        <w:t xml:space="preserve"> -</w:t>
      </w:r>
      <w:r w:rsidRPr="00163B54">
        <w:rPr>
          <w:rFonts w:ascii="Times" w:hAnsi="Times"/>
          <w:b/>
        </w:rPr>
        <w:t xml:space="preserve"> lingua russa</w:t>
      </w:r>
      <w:r w:rsidRPr="00163B54">
        <w:rPr>
          <w:rFonts w:ascii="Times" w:hAnsi="Times"/>
        </w:rPr>
        <w:t xml:space="preserve"> </w:t>
      </w:r>
      <w:r w:rsidRPr="002C7A6E">
        <w:rPr>
          <w:rFonts w:ascii="Times" w:hAnsi="Times"/>
          <w:b/>
          <w:bCs/>
        </w:rPr>
        <w:t xml:space="preserve">(30 ore, 6 </w:t>
      </w:r>
      <w:proofErr w:type="spellStart"/>
      <w:r w:rsidRPr="002C7A6E">
        <w:rPr>
          <w:rFonts w:ascii="Times" w:hAnsi="Times"/>
          <w:b/>
          <w:bCs/>
        </w:rPr>
        <w:t>cfu</w:t>
      </w:r>
      <w:proofErr w:type="spellEnd"/>
      <w:r w:rsidRPr="002C7A6E">
        <w:rPr>
          <w:rFonts w:ascii="Times" w:hAnsi="Times"/>
          <w:b/>
          <w:bCs/>
        </w:rPr>
        <w:t>)</w:t>
      </w:r>
      <w:r w:rsidRPr="00163B54">
        <w:rPr>
          <w:rFonts w:ascii="Times" w:hAnsi="Times"/>
        </w:rPr>
        <w:t>.</w:t>
      </w:r>
    </w:p>
    <w:p w14:paraId="050326D0" w14:textId="3D7B8A97" w:rsidR="009D43A4" w:rsidRPr="00E15D91" w:rsidRDefault="009D43A4" w:rsidP="009D43A4">
      <w:pPr>
        <w:jc w:val="both"/>
        <w:rPr>
          <w:rFonts w:ascii="Times" w:hAnsi="Times"/>
        </w:rPr>
      </w:pPr>
    </w:p>
    <w:p w14:paraId="5C93CAA9" w14:textId="72CB535D" w:rsidR="003054C1" w:rsidRDefault="00B91BB6" w:rsidP="003054C1">
      <w:pPr>
        <w:jc w:val="both"/>
        <w:rPr>
          <w:rFonts w:ascii="Times" w:hAnsi="Times"/>
        </w:rPr>
      </w:pPr>
      <w:r>
        <w:rPr>
          <w:rFonts w:ascii="Times" w:hAnsi="Times"/>
        </w:rPr>
        <w:t>È sconsigliato sostenere nuovamente</w:t>
      </w:r>
      <w:r w:rsidR="00B676F6">
        <w:rPr>
          <w:rFonts w:ascii="Times" w:hAnsi="Times"/>
        </w:rPr>
        <w:t xml:space="preserve"> esami </w:t>
      </w:r>
      <w:r>
        <w:rPr>
          <w:rFonts w:ascii="Times" w:hAnsi="Times"/>
        </w:rPr>
        <w:t>verbalizzati nel percorso triennale</w:t>
      </w:r>
      <w:r w:rsidR="00B676F6">
        <w:rPr>
          <w:rFonts w:ascii="Times" w:hAnsi="Times"/>
        </w:rPr>
        <w:t xml:space="preserve">. </w:t>
      </w:r>
    </w:p>
    <w:p w14:paraId="7B5F24E6" w14:textId="77777777" w:rsidR="0037091A" w:rsidRDefault="0037091A" w:rsidP="009D43A4">
      <w:pPr>
        <w:rPr>
          <w:rFonts w:ascii="Times" w:hAnsi="Times"/>
          <w:b/>
          <w:bCs/>
        </w:rPr>
      </w:pPr>
    </w:p>
    <w:p w14:paraId="255CDB26" w14:textId="77777777" w:rsidR="009D43A4" w:rsidRDefault="009D43A4" w:rsidP="002975A8">
      <w:pPr>
        <w:jc w:val="center"/>
        <w:rPr>
          <w:rFonts w:ascii="Times" w:hAnsi="Times"/>
          <w:b/>
          <w:bCs/>
        </w:rPr>
      </w:pPr>
    </w:p>
    <w:p w14:paraId="22D16DA9" w14:textId="3654EC2C" w:rsidR="002975A8" w:rsidRPr="00E15D91" w:rsidRDefault="002975A8" w:rsidP="002975A8">
      <w:pPr>
        <w:jc w:val="center"/>
        <w:rPr>
          <w:rFonts w:ascii="Times" w:hAnsi="Times"/>
          <w:b/>
          <w:bCs/>
        </w:rPr>
      </w:pPr>
      <w:r w:rsidRPr="00E15D91">
        <w:rPr>
          <w:rFonts w:ascii="Times" w:hAnsi="Times"/>
          <w:b/>
          <w:bCs/>
        </w:rPr>
        <w:t>Ulteriori conoscenze linguistiche (</w:t>
      </w:r>
      <w:r w:rsidR="00546936">
        <w:rPr>
          <w:rFonts w:ascii="Times" w:hAnsi="Times"/>
          <w:b/>
          <w:bCs/>
        </w:rPr>
        <w:t>3</w:t>
      </w:r>
      <w:r w:rsidRPr="00E15D91">
        <w:rPr>
          <w:rFonts w:ascii="Times" w:hAnsi="Times"/>
          <w:b/>
          <w:bCs/>
        </w:rPr>
        <w:t xml:space="preserve"> </w:t>
      </w:r>
      <w:proofErr w:type="spellStart"/>
      <w:r w:rsidRPr="00E15D91">
        <w:rPr>
          <w:rFonts w:ascii="Times" w:hAnsi="Times"/>
          <w:b/>
          <w:bCs/>
        </w:rPr>
        <w:t>cfu</w:t>
      </w:r>
      <w:proofErr w:type="spellEnd"/>
      <w:r w:rsidRPr="00E15D91">
        <w:rPr>
          <w:rFonts w:ascii="Times" w:hAnsi="Times"/>
          <w:b/>
          <w:bCs/>
        </w:rPr>
        <w:t>)</w:t>
      </w:r>
    </w:p>
    <w:p w14:paraId="5768B2E7" w14:textId="77777777" w:rsidR="002975A8" w:rsidRPr="00E15D91" w:rsidRDefault="002975A8" w:rsidP="002975A8">
      <w:pPr>
        <w:rPr>
          <w:rFonts w:ascii="Times" w:hAnsi="Times"/>
        </w:rPr>
      </w:pPr>
    </w:p>
    <w:p w14:paraId="66A41ED5" w14:textId="5307030F" w:rsidR="002975A8" w:rsidRPr="00053B88" w:rsidRDefault="002975A8" w:rsidP="002975A8">
      <w:pPr>
        <w:jc w:val="both"/>
        <w:rPr>
          <w:rFonts w:ascii="Times" w:hAnsi="Times"/>
        </w:rPr>
      </w:pPr>
      <w:r w:rsidRPr="00E15D91">
        <w:rPr>
          <w:rFonts w:ascii="Times" w:hAnsi="Times"/>
        </w:rPr>
        <w:t xml:space="preserve">Ai fini dell’acquisizione dei </w:t>
      </w:r>
      <w:r w:rsidR="009F71ED">
        <w:rPr>
          <w:rFonts w:ascii="Times" w:hAnsi="Times"/>
        </w:rPr>
        <w:t>3</w:t>
      </w:r>
      <w:r w:rsidRPr="00E15D91">
        <w:rPr>
          <w:rFonts w:ascii="Times" w:hAnsi="Times"/>
        </w:rPr>
        <w:t xml:space="preserve"> </w:t>
      </w:r>
      <w:proofErr w:type="spellStart"/>
      <w:r w:rsidRPr="00E15D91">
        <w:rPr>
          <w:rFonts w:ascii="Times" w:hAnsi="Times"/>
        </w:rPr>
        <w:t>cfu</w:t>
      </w:r>
      <w:proofErr w:type="spellEnd"/>
      <w:r w:rsidRPr="00E15D91">
        <w:rPr>
          <w:rFonts w:ascii="Times" w:hAnsi="Times"/>
        </w:rPr>
        <w:t xml:space="preserve"> relativi alle “Ulteriori conoscenze linguistiche” gli studenti di lingua russa possono</w:t>
      </w:r>
      <w:r w:rsidRPr="00053B88">
        <w:rPr>
          <w:rFonts w:ascii="Times" w:hAnsi="Times"/>
        </w:rPr>
        <w:t>:</w:t>
      </w:r>
    </w:p>
    <w:p w14:paraId="413FC631" w14:textId="77777777" w:rsidR="002975A8" w:rsidRPr="00E15D91" w:rsidRDefault="002975A8" w:rsidP="002975A8">
      <w:pPr>
        <w:jc w:val="both"/>
        <w:rPr>
          <w:rFonts w:ascii="Times" w:hAnsi="Times"/>
        </w:rPr>
      </w:pPr>
    </w:p>
    <w:p w14:paraId="46A32675" w14:textId="77777777" w:rsidR="002975A8" w:rsidRDefault="002975A8" w:rsidP="002975A8">
      <w:pPr>
        <w:pStyle w:val="Paragrafoelenco"/>
        <w:numPr>
          <w:ilvl w:val="0"/>
          <w:numId w:val="8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seguire i </w:t>
      </w:r>
      <w:r w:rsidRPr="00E15D91">
        <w:rPr>
          <w:rFonts w:ascii="Times" w:hAnsi="Times"/>
        </w:rPr>
        <w:t>seminari promossi dalla cattedra di Slavistica</w:t>
      </w:r>
      <w:r>
        <w:rPr>
          <w:rFonts w:ascii="Times" w:hAnsi="Times"/>
        </w:rPr>
        <w:t xml:space="preserve"> e </w:t>
      </w:r>
      <w:r w:rsidRPr="00E15D91">
        <w:rPr>
          <w:rFonts w:ascii="Times" w:hAnsi="Times"/>
        </w:rPr>
        <w:t>accreditati dal Corso di Laurea nell’ambito delle “Ulteriori conoscenze linguistiche”</w:t>
      </w:r>
      <w:r>
        <w:rPr>
          <w:rFonts w:ascii="Times" w:hAnsi="Times"/>
        </w:rPr>
        <w:t xml:space="preserve"> (si veda la pagina “Iniziative accreditate” del corso di laurea in Mediazione e la pagina della dott.ssa Giuseppina </w:t>
      </w:r>
      <w:proofErr w:type="spellStart"/>
      <w:r>
        <w:rPr>
          <w:rFonts w:ascii="Times" w:hAnsi="Times"/>
        </w:rPr>
        <w:t>Larocca</w:t>
      </w:r>
      <w:proofErr w:type="spellEnd"/>
      <w:r>
        <w:rPr>
          <w:rFonts w:ascii="Times" w:hAnsi="Times"/>
        </w:rPr>
        <w:t>);</w:t>
      </w:r>
    </w:p>
    <w:p w14:paraId="7C073C7A" w14:textId="347EF1D3" w:rsidR="002975A8" w:rsidRPr="00E15D91" w:rsidRDefault="002975A8" w:rsidP="002975A8">
      <w:pPr>
        <w:pStyle w:val="Paragrafoelenco"/>
        <w:numPr>
          <w:ilvl w:val="0"/>
          <w:numId w:val="8"/>
        </w:numPr>
        <w:jc w:val="both"/>
        <w:rPr>
          <w:rFonts w:ascii="Times" w:hAnsi="Times"/>
        </w:rPr>
      </w:pPr>
      <w:r>
        <w:rPr>
          <w:rFonts w:ascii="Times" w:hAnsi="Times"/>
        </w:rPr>
        <w:t>sostenere esami di carattere letterario, culturale, filologico nell’ambito del</w:t>
      </w:r>
      <w:r w:rsidR="00845E9E">
        <w:rPr>
          <w:rFonts w:ascii="Times" w:hAnsi="Times"/>
        </w:rPr>
        <w:t xml:space="preserve"> programma </w:t>
      </w:r>
      <w:r>
        <w:rPr>
          <w:rFonts w:ascii="Times" w:hAnsi="Times"/>
        </w:rPr>
        <w:t>Erasmus+ o di accordi con università straniere;</w:t>
      </w:r>
    </w:p>
    <w:p w14:paraId="3CA81CB1" w14:textId="40AAB9CF" w:rsidR="002975A8" w:rsidRPr="00496B8A" w:rsidRDefault="002975A8" w:rsidP="002975A8">
      <w:pPr>
        <w:pStyle w:val="Paragrafoelenco"/>
        <w:numPr>
          <w:ilvl w:val="0"/>
          <w:numId w:val="8"/>
        </w:numPr>
        <w:jc w:val="both"/>
        <w:rPr>
          <w:rFonts w:ascii="Times" w:hAnsi="Times"/>
        </w:rPr>
      </w:pPr>
      <w:r>
        <w:rPr>
          <w:rFonts w:ascii="Times" w:hAnsi="Times"/>
        </w:rPr>
        <w:lastRenderedPageBreak/>
        <w:t xml:space="preserve">seguire </w:t>
      </w:r>
      <w:r w:rsidRPr="00E15D91">
        <w:rPr>
          <w:rFonts w:ascii="Times" w:hAnsi="Times"/>
        </w:rPr>
        <w:t>i corsi specialistici CLA di “Traduzione letteraria dal russo all’italiano” e di “Linguaggio politico russo”</w:t>
      </w:r>
      <w:r w:rsidRPr="00496B8A">
        <w:rPr>
          <w:rFonts w:ascii="Times" w:hAnsi="Times"/>
        </w:rPr>
        <w:t>;</w:t>
      </w:r>
    </w:p>
    <w:p w14:paraId="18617C42" w14:textId="13EDF0FE" w:rsidR="002975A8" w:rsidRDefault="002975A8" w:rsidP="002975A8">
      <w:pPr>
        <w:pStyle w:val="Paragrafoelenco"/>
        <w:numPr>
          <w:ilvl w:val="0"/>
          <w:numId w:val="8"/>
        </w:numPr>
        <w:jc w:val="both"/>
        <w:rPr>
          <w:rFonts w:ascii="Times" w:hAnsi="Times"/>
        </w:rPr>
      </w:pPr>
      <w:r>
        <w:rPr>
          <w:rFonts w:ascii="Times" w:hAnsi="Times"/>
        </w:rPr>
        <w:t>presentare</w:t>
      </w:r>
      <w:r w:rsidRPr="00496B8A">
        <w:rPr>
          <w:rFonts w:ascii="Times" w:hAnsi="Times"/>
        </w:rPr>
        <w:t xml:space="preserve"> certificazioni </w:t>
      </w:r>
      <w:r>
        <w:rPr>
          <w:rFonts w:ascii="Times" w:hAnsi="Times"/>
        </w:rPr>
        <w:t xml:space="preserve">linguistiche </w:t>
      </w:r>
      <w:r w:rsidRPr="00496B8A">
        <w:rPr>
          <w:rFonts w:ascii="Times" w:hAnsi="Times"/>
        </w:rPr>
        <w:t xml:space="preserve">di russo – TRKI (a partire dal livello </w:t>
      </w:r>
      <w:r>
        <w:rPr>
          <w:rFonts w:ascii="Times" w:hAnsi="Times"/>
        </w:rPr>
        <w:t>B1</w:t>
      </w:r>
      <w:r w:rsidRPr="00496B8A">
        <w:rPr>
          <w:rFonts w:ascii="Times" w:hAnsi="Times"/>
        </w:rPr>
        <w:t>)</w:t>
      </w:r>
      <w:r>
        <w:rPr>
          <w:rFonts w:ascii="Times" w:hAnsi="Times"/>
        </w:rPr>
        <w:t>.</w:t>
      </w:r>
      <w:r w:rsidR="00BD038B">
        <w:rPr>
          <w:rFonts w:ascii="Times" w:hAnsi="Times"/>
        </w:rPr>
        <w:t xml:space="preserve"> Qualora la certificazione sia stata </w:t>
      </w:r>
      <w:r w:rsidR="00845E9E">
        <w:rPr>
          <w:rFonts w:ascii="Times" w:hAnsi="Times"/>
        </w:rPr>
        <w:t xml:space="preserve">già </w:t>
      </w:r>
      <w:r w:rsidR="00BD038B">
        <w:rPr>
          <w:rFonts w:ascii="Times" w:hAnsi="Times"/>
        </w:rPr>
        <w:t xml:space="preserve">convalidata nel percorso triennale, </w:t>
      </w:r>
      <w:r w:rsidR="000313AA">
        <w:rPr>
          <w:rFonts w:ascii="Times" w:hAnsi="Times"/>
        </w:rPr>
        <w:t xml:space="preserve">questa </w:t>
      </w:r>
      <w:r w:rsidR="00BD038B">
        <w:rPr>
          <w:rFonts w:ascii="Times" w:hAnsi="Times"/>
        </w:rPr>
        <w:t xml:space="preserve">non verrà presa in considerazione nell’ambito del percorso magistrale. </w:t>
      </w:r>
    </w:p>
    <w:p w14:paraId="2CE686E3" w14:textId="77777777" w:rsidR="002975A8" w:rsidRPr="003054C1" w:rsidRDefault="002975A8" w:rsidP="003054C1">
      <w:pPr>
        <w:jc w:val="both"/>
        <w:rPr>
          <w:rFonts w:ascii="Times" w:hAnsi="Times"/>
        </w:rPr>
      </w:pPr>
    </w:p>
    <w:p w14:paraId="25D4C9C6" w14:textId="77777777" w:rsidR="00566D0F" w:rsidRPr="00E15D91" w:rsidRDefault="00566D0F" w:rsidP="00566D0F">
      <w:pPr>
        <w:jc w:val="both"/>
        <w:rPr>
          <w:rFonts w:ascii="Times" w:hAnsi="Times"/>
        </w:rPr>
      </w:pPr>
      <w:r w:rsidRPr="00E15D91">
        <w:rPr>
          <w:rFonts w:ascii="Times" w:hAnsi="Times"/>
        </w:rPr>
        <w:t>Per qualsiasi dubbio</w:t>
      </w:r>
      <w:r>
        <w:rPr>
          <w:rFonts w:ascii="Times" w:hAnsi="Times"/>
        </w:rPr>
        <w:t xml:space="preserve"> e/o </w:t>
      </w:r>
      <w:r w:rsidRPr="00E15D91">
        <w:rPr>
          <w:rFonts w:ascii="Times" w:hAnsi="Times"/>
        </w:rPr>
        <w:t xml:space="preserve">richiesta di informazione gli studenti sono cortesemente pregati di rivolgersi alla dott.ssa Giuseppina </w:t>
      </w:r>
      <w:proofErr w:type="spellStart"/>
      <w:r w:rsidRPr="00E15D91">
        <w:rPr>
          <w:rFonts w:ascii="Times" w:hAnsi="Times"/>
        </w:rPr>
        <w:t>Larocca</w:t>
      </w:r>
      <w:proofErr w:type="spellEnd"/>
      <w:r w:rsidRPr="00E15D91">
        <w:rPr>
          <w:rFonts w:ascii="Times" w:hAnsi="Times"/>
        </w:rPr>
        <w:t xml:space="preserve"> (</w:t>
      </w:r>
      <w:hyperlink r:id="rId8" w:history="1">
        <w:r w:rsidRPr="00E15D91">
          <w:rPr>
            <w:rStyle w:val="Collegamentoipertestuale"/>
            <w:rFonts w:ascii="Times" w:hAnsi="Times"/>
          </w:rPr>
          <w:t>giuseppina.larocca@unimc.it</w:t>
        </w:r>
      </w:hyperlink>
      <w:r w:rsidRPr="00E15D91">
        <w:rPr>
          <w:rFonts w:ascii="Times" w:hAnsi="Times"/>
        </w:rPr>
        <w:t>).</w:t>
      </w:r>
    </w:p>
    <w:p w14:paraId="77C44585" w14:textId="77777777" w:rsidR="007E60B1" w:rsidRPr="00E15D91" w:rsidRDefault="007E60B1">
      <w:pPr>
        <w:rPr>
          <w:rFonts w:ascii="Times" w:hAnsi="Times"/>
        </w:rPr>
      </w:pPr>
    </w:p>
    <w:sectPr w:rsidR="007E60B1" w:rsidRPr="00E15D91" w:rsidSect="00624A98">
      <w:headerReference w:type="even" r:id="rId9"/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82941" w14:textId="77777777" w:rsidR="00C75C9F" w:rsidRDefault="00C75C9F" w:rsidP="00E15D91">
      <w:r>
        <w:separator/>
      </w:r>
    </w:p>
  </w:endnote>
  <w:endnote w:type="continuationSeparator" w:id="0">
    <w:p w14:paraId="4DB3C360" w14:textId="77777777" w:rsidR="00C75C9F" w:rsidRDefault="00C75C9F" w:rsidP="00E1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Corpo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63CF8" w14:textId="77777777" w:rsidR="00C75C9F" w:rsidRDefault="00C75C9F" w:rsidP="00E15D91">
      <w:r>
        <w:separator/>
      </w:r>
    </w:p>
  </w:footnote>
  <w:footnote w:type="continuationSeparator" w:id="0">
    <w:p w14:paraId="331E066D" w14:textId="77777777" w:rsidR="00C75C9F" w:rsidRDefault="00C75C9F" w:rsidP="00E1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133067719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20268408" w14:textId="2B7336F4" w:rsidR="00E15D91" w:rsidRDefault="00E15D91" w:rsidP="00A63AC9">
        <w:pPr>
          <w:pStyle w:val="Intestazione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680221" w14:textId="77777777" w:rsidR="00E15D91" w:rsidRDefault="00E15D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371720504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2569841F" w14:textId="589CBF6B" w:rsidR="00E15D91" w:rsidRDefault="00E15D91" w:rsidP="00A63AC9">
        <w:pPr>
          <w:pStyle w:val="Intestazione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CF45B90" w14:textId="77777777" w:rsidR="00E15D91" w:rsidRDefault="00E15D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E0C5F"/>
    <w:multiLevelType w:val="hybridMultilevel"/>
    <w:tmpl w:val="2E90D084"/>
    <w:lvl w:ilvl="0" w:tplc="17A6B57E">
      <w:start w:val="1"/>
      <w:numFmt w:val="decimal"/>
      <w:lvlText w:val="%1."/>
      <w:lvlJc w:val="left"/>
      <w:pPr>
        <w:ind w:left="720" w:hanging="360"/>
      </w:pPr>
      <w:rPr>
        <w:rFonts w:ascii="Times" w:eastAsiaTheme="minorHAnsi" w:hAnsi="Times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27F3"/>
    <w:multiLevelType w:val="hybridMultilevel"/>
    <w:tmpl w:val="1C3233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10CB1"/>
    <w:multiLevelType w:val="hybridMultilevel"/>
    <w:tmpl w:val="043491FA"/>
    <w:lvl w:ilvl="0" w:tplc="5AFABF1A">
      <w:start w:val="2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27A1E"/>
    <w:multiLevelType w:val="hybridMultilevel"/>
    <w:tmpl w:val="616267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D7AD4"/>
    <w:multiLevelType w:val="hybridMultilevel"/>
    <w:tmpl w:val="2E90D084"/>
    <w:lvl w:ilvl="0" w:tplc="17A6B57E">
      <w:start w:val="1"/>
      <w:numFmt w:val="decimal"/>
      <w:lvlText w:val="%1."/>
      <w:lvlJc w:val="left"/>
      <w:pPr>
        <w:ind w:left="720" w:hanging="360"/>
      </w:pPr>
      <w:rPr>
        <w:rFonts w:ascii="Times" w:eastAsiaTheme="minorHAnsi" w:hAnsi="Times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5CA1"/>
    <w:multiLevelType w:val="hybridMultilevel"/>
    <w:tmpl w:val="26607286"/>
    <w:lvl w:ilvl="0" w:tplc="FA6485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6222E"/>
    <w:multiLevelType w:val="hybridMultilevel"/>
    <w:tmpl w:val="CCD0C9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76F6D"/>
    <w:multiLevelType w:val="hybridMultilevel"/>
    <w:tmpl w:val="7B083D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F6688"/>
    <w:multiLevelType w:val="hybridMultilevel"/>
    <w:tmpl w:val="7B083D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9489E"/>
    <w:multiLevelType w:val="hybridMultilevel"/>
    <w:tmpl w:val="5336D8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92"/>
    <w:rsid w:val="00016497"/>
    <w:rsid w:val="00017661"/>
    <w:rsid w:val="000313AA"/>
    <w:rsid w:val="00053B88"/>
    <w:rsid w:val="000A0D8A"/>
    <w:rsid w:val="000D71DD"/>
    <w:rsid w:val="000E3F82"/>
    <w:rsid w:val="0011209D"/>
    <w:rsid w:val="00163B54"/>
    <w:rsid w:val="001D0152"/>
    <w:rsid w:val="002428C7"/>
    <w:rsid w:val="00251944"/>
    <w:rsid w:val="002975A8"/>
    <w:rsid w:val="002C1179"/>
    <w:rsid w:val="002C6CAB"/>
    <w:rsid w:val="002C7A6E"/>
    <w:rsid w:val="002F223F"/>
    <w:rsid w:val="003054C1"/>
    <w:rsid w:val="00323262"/>
    <w:rsid w:val="0037091A"/>
    <w:rsid w:val="003D5B37"/>
    <w:rsid w:val="003F1264"/>
    <w:rsid w:val="004222D3"/>
    <w:rsid w:val="00496B8A"/>
    <w:rsid w:val="00497091"/>
    <w:rsid w:val="004E3685"/>
    <w:rsid w:val="004F1F67"/>
    <w:rsid w:val="00546936"/>
    <w:rsid w:val="00550902"/>
    <w:rsid w:val="00566D0F"/>
    <w:rsid w:val="005D01B6"/>
    <w:rsid w:val="005D45F3"/>
    <w:rsid w:val="005F280F"/>
    <w:rsid w:val="00624A98"/>
    <w:rsid w:val="006B35D7"/>
    <w:rsid w:val="00741129"/>
    <w:rsid w:val="007D7CD8"/>
    <w:rsid w:val="007E60B1"/>
    <w:rsid w:val="00812118"/>
    <w:rsid w:val="00824770"/>
    <w:rsid w:val="00845E9E"/>
    <w:rsid w:val="0085449D"/>
    <w:rsid w:val="008860DB"/>
    <w:rsid w:val="008A69F6"/>
    <w:rsid w:val="008F58FB"/>
    <w:rsid w:val="00902860"/>
    <w:rsid w:val="00986439"/>
    <w:rsid w:val="009D2DB6"/>
    <w:rsid w:val="009D43A4"/>
    <w:rsid w:val="009E36F4"/>
    <w:rsid w:val="009F2BA7"/>
    <w:rsid w:val="009F71ED"/>
    <w:rsid w:val="00A65006"/>
    <w:rsid w:val="00AD47A7"/>
    <w:rsid w:val="00AE0D3A"/>
    <w:rsid w:val="00B06610"/>
    <w:rsid w:val="00B676F6"/>
    <w:rsid w:val="00B91BB6"/>
    <w:rsid w:val="00BD038B"/>
    <w:rsid w:val="00BD7435"/>
    <w:rsid w:val="00C46C2D"/>
    <w:rsid w:val="00C75C9F"/>
    <w:rsid w:val="00C855B2"/>
    <w:rsid w:val="00CA4564"/>
    <w:rsid w:val="00CF2841"/>
    <w:rsid w:val="00D22D67"/>
    <w:rsid w:val="00D745B3"/>
    <w:rsid w:val="00DE5B39"/>
    <w:rsid w:val="00DE73A5"/>
    <w:rsid w:val="00DF7CAE"/>
    <w:rsid w:val="00E15D91"/>
    <w:rsid w:val="00E2142A"/>
    <w:rsid w:val="00E72392"/>
    <w:rsid w:val="00E8175D"/>
    <w:rsid w:val="00EE3AFE"/>
    <w:rsid w:val="00F12C16"/>
    <w:rsid w:val="00F47496"/>
    <w:rsid w:val="00F539E3"/>
    <w:rsid w:val="00F82B3A"/>
    <w:rsid w:val="00F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938BB"/>
  <w15:chartTrackingRefBased/>
  <w15:docId w15:val="{5593B8CE-C27C-F44E-A1CB-1DDD5D24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D3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85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5D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5D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15D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D91"/>
  </w:style>
  <w:style w:type="character" w:styleId="Numeropagina">
    <w:name w:val="page number"/>
    <w:basedOn w:val="Carpredefinitoparagrafo"/>
    <w:uiPriority w:val="99"/>
    <w:semiHidden/>
    <w:unhideWhenUsed/>
    <w:rsid w:val="00E1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seppina.larocca@unim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useppina.larocca@unim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Larocca</dc:creator>
  <cp:keywords/>
  <dc:description/>
  <cp:lastModifiedBy>Francesca Chiusaroli</cp:lastModifiedBy>
  <cp:revision>2</cp:revision>
  <dcterms:created xsi:type="dcterms:W3CDTF">2021-04-12T09:36:00Z</dcterms:created>
  <dcterms:modified xsi:type="dcterms:W3CDTF">2021-04-12T09:36:00Z</dcterms:modified>
</cp:coreProperties>
</file>