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FB8A" w14:textId="77777777" w:rsidR="00834FBF" w:rsidRPr="006B6EB1" w:rsidRDefault="00834FBF" w:rsidP="00834FBF">
      <w:pPr>
        <w:jc w:val="center"/>
        <w:rPr>
          <w:b/>
          <w:bCs/>
        </w:rPr>
      </w:pPr>
    </w:p>
    <w:p w14:paraId="0B7AB4F4" w14:textId="6C57FAD4" w:rsidR="00834FBF" w:rsidRPr="006B6EB1" w:rsidRDefault="00834FBF" w:rsidP="00834FBF">
      <w:pPr>
        <w:jc w:val="center"/>
        <w:rPr>
          <w:b/>
          <w:bCs/>
        </w:rPr>
      </w:pPr>
      <w:r w:rsidRPr="006B6EB1">
        <w:rPr>
          <w:b/>
          <w:bCs/>
        </w:rPr>
        <w:t>INFORMATIVA PER GLI STUDENTI DI LINGUA FRANCESE</w:t>
      </w:r>
    </w:p>
    <w:p w14:paraId="7D7CA39E" w14:textId="77777777" w:rsidR="00834FBF" w:rsidRPr="006B6EB1" w:rsidRDefault="00834FBF" w:rsidP="00834FBF">
      <w:pPr>
        <w:jc w:val="center"/>
        <w:rPr>
          <w:b/>
          <w:bCs/>
        </w:rPr>
      </w:pPr>
    </w:p>
    <w:p w14:paraId="319DE055" w14:textId="77777777" w:rsidR="00834FBF" w:rsidRPr="00DE2B81" w:rsidRDefault="00834FBF" w:rsidP="00834FBF">
      <w:pPr>
        <w:jc w:val="center"/>
        <w:rPr>
          <w:b/>
          <w:bCs/>
          <w:u w:val="single"/>
        </w:rPr>
      </w:pPr>
      <w:r w:rsidRPr="00DE2B81">
        <w:rPr>
          <w:b/>
          <w:bCs/>
          <w:u w:val="single"/>
        </w:rPr>
        <w:t>Classe L-12</w:t>
      </w:r>
    </w:p>
    <w:p w14:paraId="732B384A" w14:textId="77777777" w:rsidR="00834FBF" w:rsidRPr="006B6EB1" w:rsidRDefault="00834FBF" w:rsidP="00834FBF">
      <w:pPr>
        <w:rPr>
          <w:b/>
          <w:bCs/>
        </w:rPr>
      </w:pPr>
    </w:p>
    <w:p w14:paraId="2A64B850" w14:textId="77777777" w:rsidR="006B6EB1" w:rsidRPr="006B6EB1" w:rsidRDefault="006B6EB1" w:rsidP="00834FBF">
      <w:pPr>
        <w:rPr>
          <w:b/>
          <w:bCs/>
        </w:rPr>
      </w:pPr>
    </w:p>
    <w:p w14:paraId="3E0F75F9" w14:textId="0B53D6D1" w:rsidR="00D204E0" w:rsidRPr="006B6EB1" w:rsidRDefault="006B6EB1" w:rsidP="00DE2B81">
      <w:pPr>
        <w:jc w:val="both"/>
        <w:rPr>
          <w:b/>
        </w:rPr>
      </w:pPr>
      <w:r w:rsidRPr="006B6EB1">
        <w:rPr>
          <w:b/>
          <w:bCs/>
        </w:rPr>
        <w:t>M</w:t>
      </w:r>
      <w:r w:rsidR="00834FBF" w:rsidRPr="006B6EB1">
        <w:rPr>
          <w:b/>
          <w:bCs/>
        </w:rPr>
        <w:t>oduli a scelta (18 CFU)</w:t>
      </w:r>
    </w:p>
    <w:p w14:paraId="4A93D40D" w14:textId="02EE8214" w:rsidR="006B6EB1" w:rsidRDefault="006B6EB1" w:rsidP="00DE2B81">
      <w:pPr>
        <w:jc w:val="both"/>
      </w:pPr>
      <w:r>
        <w:t xml:space="preserve">Agli studenti che hanno francese come 3^ lingua è </w:t>
      </w:r>
      <w:r w:rsidR="007E1582">
        <w:t>vivamente</w:t>
      </w:r>
      <w:r>
        <w:t xml:space="preserve"> consigliato di completare la formazione integrando le prove m</w:t>
      </w:r>
      <w:r w:rsidR="009726D3">
        <w:t>ancanti degli esami di francese</w:t>
      </w:r>
      <w:r w:rsidR="008A639B">
        <w:t>,</w:t>
      </w:r>
      <w:r w:rsidR="009726D3">
        <w:t xml:space="preserve"> </w:t>
      </w:r>
      <w:r w:rsidR="008A639B">
        <w:t>così da</w:t>
      </w:r>
      <w:r w:rsidR="00035E96">
        <w:t xml:space="preserve"> acquisire</w:t>
      </w:r>
      <w:r w:rsidR="009726D3">
        <w:t xml:space="preserve"> </w:t>
      </w:r>
      <w:r w:rsidR="00C43C4B">
        <w:t>anche nel</w:t>
      </w:r>
      <w:r w:rsidR="00035E96">
        <w:t xml:space="preserve">la 3^ lingua </w:t>
      </w:r>
      <w:r w:rsidR="009726D3">
        <w:t xml:space="preserve">le medesime competenze </w:t>
      </w:r>
      <w:r w:rsidR="00C43C4B">
        <w:t>acquisite n</w:t>
      </w:r>
      <w:r w:rsidR="009726D3">
        <w:t>el</w:t>
      </w:r>
      <w:r w:rsidR="008A639B">
        <w:t>la</w:t>
      </w:r>
      <w:r w:rsidR="00C43C4B">
        <w:t xml:space="preserve"> 1</w:t>
      </w:r>
      <w:r w:rsidR="009726D3">
        <w:t xml:space="preserve">^ e </w:t>
      </w:r>
      <w:r w:rsidR="00C43C4B">
        <w:t>n</w:t>
      </w:r>
      <w:r w:rsidR="008A639B">
        <w:t xml:space="preserve">ella </w:t>
      </w:r>
      <w:r w:rsidR="009726D3">
        <w:t>2^ lingua.</w:t>
      </w:r>
    </w:p>
    <w:p w14:paraId="722DAAC5" w14:textId="0C875E2F" w:rsidR="00D204E0" w:rsidRPr="009726D3" w:rsidRDefault="009726D3" w:rsidP="00DE2B81">
      <w:pPr>
        <w:jc w:val="both"/>
      </w:pPr>
      <w:r>
        <w:t>Gli studenti posso</w:t>
      </w:r>
      <w:r w:rsidR="008A639B">
        <w:t>no</w:t>
      </w:r>
      <w:r>
        <w:t xml:space="preserve"> altresì </w:t>
      </w:r>
      <w:r w:rsidR="008A639B">
        <w:t xml:space="preserve">ampliare la </w:t>
      </w:r>
      <w:r w:rsidR="0098252A">
        <w:t xml:space="preserve">loro </w:t>
      </w:r>
      <w:r w:rsidR="008A639B">
        <w:t xml:space="preserve">formazione </w:t>
      </w:r>
      <w:r w:rsidR="0098252A">
        <w:t>culturale con</w:t>
      </w:r>
      <w:r w:rsidRPr="009726D3">
        <w:t xml:space="preserve"> esami </w:t>
      </w:r>
      <w:r w:rsidR="0098252A">
        <w:t xml:space="preserve">sostenuti nei soggiorni Erasmus e/o con esami </w:t>
      </w:r>
      <w:r w:rsidRPr="009726D3">
        <w:t>presenti nei piani di studi delle classi dell’Ateneo UNIMC</w:t>
      </w:r>
      <w:r w:rsidR="008A639B">
        <w:t xml:space="preserve">, dando </w:t>
      </w:r>
      <w:r w:rsidR="0098252A">
        <w:t xml:space="preserve">la </w:t>
      </w:r>
      <w:r w:rsidR="008A639B">
        <w:t>preferenza alle discipline</w:t>
      </w:r>
      <w:r w:rsidRPr="009726D3">
        <w:t xml:space="preserve"> </w:t>
      </w:r>
      <w:r w:rsidR="008A639B">
        <w:t>consigliate</w:t>
      </w:r>
      <w:r w:rsidRPr="009726D3">
        <w:t xml:space="preserve"> di seguito:</w:t>
      </w:r>
    </w:p>
    <w:p w14:paraId="4DEDF6E3" w14:textId="77777777" w:rsidR="009726D3" w:rsidRDefault="009726D3" w:rsidP="00DE2B81">
      <w:pPr>
        <w:jc w:val="both"/>
      </w:pPr>
    </w:p>
    <w:p w14:paraId="12F3A2E7" w14:textId="2E9AC0E8" w:rsidR="009726D3" w:rsidRPr="00630641" w:rsidRDefault="009726D3" w:rsidP="00DE2B81">
      <w:pPr>
        <w:jc w:val="both"/>
        <w:rPr>
          <w:lang w:val="en-US"/>
        </w:rPr>
      </w:pPr>
      <w:r w:rsidRPr="00630641">
        <w:rPr>
          <w:lang w:val="en-US"/>
        </w:rPr>
        <w:t>- Marketing (L</w:t>
      </w:r>
      <w:r w:rsidR="005D1092" w:rsidRPr="00630641">
        <w:rPr>
          <w:lang w:val="en-US"/>
        </w:rPr>
        <w:t>-</w:t>
      </w:r>
      <w:r w:rsidRPr="00630641">
        <w:rPr>
          <w:lang w:val="en-US"/>
        </w:rPr>
        <w:t>20</w:t>
      </w:r>
      <w:r w:rsidR="005D1092" w:rsidRPr="00630641">
        <w:rPr>
          <w:lang w:val="en-US"/>
        </w:rPr>
        <w:t>, 6 CFU</w:t>
      </w:r>
      <w:r w:rsidRPr="00630641">
        <w:rPr>
          <w:lang w:val="en-US"/>
        </w:rPr>
        <w:t>)</w:t>
      </w:r>
    </w:p>
    <w:p w14:paraId="75CB02C1" w14:textId="55BE6AAC" w:rsidR="005D1092" w:rsidRPr="00630641" w:rsidRDefault="005D1092" w:rsidP="00DE2B81">
      <w:pPr>
        <w:jc w:val="both"/>
        <w:rPr>
          <w:lang w:val="en-US"/>
        </w:rPr>
      </w:pPr>
      <w:r w:rsidRPr="00630641">
        <w:rPr>
          <w:lang w:val="en-US"/>
        </w:rPr>
        <w:t>- Museologia (L-1, 6 CFU)</w:t>
      </w:r>
    </w:p>
    <w:p w14:paraId="6DCD1349" w14:textId="6BA88734" w:rsidR="006C6F27" w:rsidRPr="009726D3" w:rsidRDefault="006C6F27" w:rsidP="00DE2B81">
      <w:pPr>
        <w:jc w:val="both"/>
      </w:pPr>
      <w:r>
        <w:t>- Progettazione digitale per i beni culturali e il turismo (L-1, L-15, 8 CFU)</w:t>
      </w:r>
    </w:p>
    <w:p w14:paraId="63EC1688" w14:textId="5AF8E83A" w:rsidR="002C5399" w:rsidRPr="006B6EB1" w:rsidRDefault="00ED6774" w:rsidP="00DE2B81">
      <w:pPr>
        <w:jc w:val="both"/>
      </w:pPr>
      <w:r w:rsidRPr="006B6EB1">
        <w:t xml:space="preserve">- </w:t>
      </w:r>
      <w:r w:rsidR="002C5399" w:rsidRPr="006B6EB1">
        <w:t xml:space="preserve">Semiotica e filosofia del linguaggio </w:t>
      </w:r>
      <w:r w:rsidR="000F32A0">
        <w:t>(L-10, 6</w:t>
      </w:r>
      <w:r w:rsidR="00C12AA9">
        <w:t xml:space="preserve"> </w:t>
      </w:r>
      <w:r w:rsidR="000F32A0">
        <w:t>CFU)</w:t>
      </w:r>
    </w:p>
    <w:p w14:paraId="7329508C" w14:textId="5EA188D5" w:rsidR="002C5399" w:rsidRPr="006B6EB1" w:rsidRDefault="00ED6774" w:rsidP="00DE2B81">
      <w:pPr>
        <w:jc w:val="both"/>
      </w:pPr>
      <w:r w:rsidRPr="006B6EB1">
        <w:t xml:space="preserve">- </w:t>
      </w:r>
      <w:r w:rsidR="002C5399" w:rsidRPr="006B6EB1">
        <w:t>Sto</w:t>
      </w:r>
      <w:r w:rsidR="005D1092">
        <w:t>ria dell’arte contemporanea (L-10, 6 o 9</w:t>
      </w:r>
      <w:r w:rsidR="000F32A0" w:rsidRPr="000F32A0">
        <w:t xml:space="preserve"> </w:t>
      </w:r>
      <w:r w:rsidR="000F32A0">
        <w:t>CFU</w:t>
      </w:r>
      <w:r w:rsidR="005D1092">
        <w:t>)</w:t>
      </w:r>
    </w:p>
    <w:p w14:paraId="1303EF57" w14:textId="20373B56" w:rsidR="002C5399" w:rsidRPr="006B6EB1" w:rsidRDefault="00ED6774" w:rsidP="00DE2B81">
      <w:pPr>
        <w:jc w:val="both"/>
      </w:pPr>
      <w:r w:rsidRPr="006B6EB1">
        <w:t xml:space="preserve">- </w:t>
      </w:r>
      <w:r w:rsidR="002C5399" w:rsidRPr="006B6EB1">
        <w:t xml:space="preserve">Storia </w:t>
      </w:r>
      <w:r w:rsidR="005D1092">
        <w:t xml:space="preserve">e critica </w:t>
      </w:r>
      <w:r w:rsidR="002C5399" w:rsidRPr="006B6EB1">
        <w:t>del cinema (L</w:t>
      </w:r>
      <w:r w:rsidR="005D1092">
        <w:t>-</w:t>
      </w:r>
      <w:r w:rsidR="002C5399" w:rsidRPr="006B6EB1">
        <w:t>11</w:t>
      </w:r>
      <w:r w:rsidR="005D1092">
        <w:t>, 6</w:t>
      </w:r>
      <w:r w:rsidR="000F32A0" w:rsidRPr="000F32A0">
        <w:t xml:space="preserve"> </w:t>
      </w:r>
      <w:r w:rsidR="000F32A0">
        <w:t>CFU</w:t>
      </w:r>
      <w:r w:rsidR="002C5399" w:rsidRPr="006B6EB1">
        <w:t>)</w:t>
      </w:r>
    </w:p>
    <w:p w14:paraId="1901A66A" w14:textId="19F1DCBA" w:rsidR="002C5399" w:rsidRPr="006B6EB1" w:rsidRDefault="00ED6774" w:rsidP="00DE2B81">
      <w:pPr>
        <w:jc w:val="both"/>
      </w:pPr>
      <w:r w:rsidRPr="006B6EB1">
        <w:t xml:space="preserve">- </w:t>
      </w:r>
      <w:r w:rsidR="002C5399" w:rsidRPr="006B6EB1">
        <w:t>Storia dell’Africa contemporanea (L</w:t>
      </w:r>
      <w:r w:rsidR="000F32A0">
        <w:t>-</w:t>
      </w:r>
      <w:r w:rsidR="002C5399" w:rsidRPr="006B6EB1">
        <w:t>36</w:t>
      </w:r>
      <w:r w:rsidR="000F32A0">
        <w:t xml:space="preserve">, </w:t>
      </w:r>
      <w:r w:rsidR="00C12AA9">
        <w:t>8</w:t>
      </w:r>
      <w:r w:rsidR="000F32A0">
        <w:t xml:space="preserve"> CFU</w:t>
      </w:r>
      <w:r w:rsidR="002C5399" w:rsidRPr="006B6EB1">
        <w:t>)</w:t>
      </w:r>
    </w:p>
    <w:p w14:paraId="1FE9D083" w14:textId="77777777" w:rsidR="002C5399" w:rsidRDefault="002C5399" w:rsidP="00DE2B81">
      <w:pPr>
        <w:jc w:val="both"/>
      </w:pPr>
    </w:p>
    <w:p w14:paraId="4212DBC0" w14:textId="678FDD3E" w:rsidR="00035E96" w:rsidRPr="00035E96" w:rsidRDefault="00035E96" w:rsidP="00DE2B81">
      <w:pPr>
        <w:jc w:val="both"/>
        <w:rPr>
          <w:b/>
        </w:rPr>
      </w:pPr>
      <w:r w:rsidRPr="00833DE9">
        <w:rPr>
          <w:b/>
        </w:rPr>
        <w:t>Ulteriori conoscenze linguistiche</w:t>
      </w:r>
      <w:r w:rsidR="00D374A4">
        <w:rPr>
          <w:b/>
        </w:rPr>
        <w:t xml:space="preserve"> (4 CFU)</w:t>
      </w:r>
    </w:p>
    <w:p w14:paraId="67F0F6AC" w14:textId="70915A86" w:rsidR="002B26EF" w:rsidRDefault="006B6EB1" w:rsidP="00DE2B81">
      <w:pPr>
        <w:jc w:val="both"/>
      </w:pPr>
      <w:r w:rsidRPr="006B6EB1">
        <w:t>Per l’acquisizione dei 4 CFU relativi alle “Ulteriori conoscenze linguistiche”, gli studenti di lingua francese</w:t>
      </w:r>
      <w:r w:rsidR="000C4BC6">
        <w:t>, oltre ad acquisire idoneità durante i soggiorni Erasmus,</w:t>
      </w:r>
      <w:r w:rsidRPr="006B6EB1">
        <w:t xml:space="preserve"> </w:t>
      </w:r>
      <w:r w:rsidR="000C4BC6">
        <w:t>pos</w:t>
      </w:r>
      <w:r w:rsidRPr="006B6EB1">
        <w:t>sono frequentare</w:t>
      </w:r>
      <w:r w:rsidR="002C5399" w:rsidRPr="006B6EB1">
        <w:t>:</w:t>
      </w:r>
    </w:p>
    <w:p w14:paraId="7A75A757" w14:textId="77777777" w:rsidR="006B6EB1" w:rsidRPr="006B6EB1" w:rsidRDefault="006B6EB1" w:rsidP="00DE2B81">
      <w:pPr>
        <w:jc w:val="both"/>
        <w:rPr>
          <w:b/>
        </w:rPr>
      </w:pPr>
    </w:p>
    <w:p w14:paraId="22341075" w14:textId="0E83B8D3" w:rsidR="002C5399" w:rsidRPr="006B6EB1" w:rsidRDefault="002C5399" w:rsidP="00DE2B81">
      <w:pPr>
        <w:jc w:val="both"/>
      </w:pPr>
      <w:r w:rsidRPr="006B6EB1">
        <w:t xml:space="preserve">- Corsi specialistici </w:t>
      </w:r>
      <w:r w:rsidR="006B6EB1" w:rsidRPr="006B6EB1">
        <w:t xml:space="preserve">di lingua francese </w:t>
      </w:r>
      <w:r w:rsidRPr="006B6EB1">
        <w:t>del CLA</w:t>
      </w:r>
    </w:p>
    <w:p w14:paraId="42682887" w14:textId="7F7DDC6B" w:rsidR="002C5399" w:rsidRPr="006B6EB1" w:rsidRDefault="002C5399" w:rsidP="00DE2B81">
      <w:pPr>
        <w:jc w:val="both"/>
      </w:pPr>
      <w:r w:rsidRPr="006B6EB1">
        <w:t>-</w:t>
      </w:r>
      <w:r w:rsidR="00ED6774" w:rsidRPr="006B6EB1">
        <w:t xml:space="preserve"> </w:t>
      </w:r>
      <w:r w:rsidRPr="006B6EB1">
        <w:t>Seminari</w:t>
      </w:r>
      <w:r w:rsidR="009726D3">
        <w:t>, convegni</w:t>
      </w:r>
      <w:r w:rsidRPr="006B6EB1">
        <w:t xml:space="preserve"> </w:t>
      </w:r>
      <w:r w:rsidR="009726D3">
        <w:t xml:space="preserve">e/o conferenze </w:t>
      </w:r>
      <w:r w:rsidRPr="006B6EB1">
        <w:t xml:space="preserve">organizzati </w:t>
      </w:r>
      <w:r w:rsidR="009726D3">
        <w:t xml:space="preserve">o segnalati </w:t>
      </w:r>
      <w:r w:rsidRPr="006B6EB1">
        <w:t>dalla sezione di francese</w:t>
      </w:r>
    </w:p>
    <w:p w14:paraId="406EDC4A" w14:textId="77777777" w:rsidR="002C5399" w:rsidRPr="006B6EB1" w:rsidRDefault="002C5399" w:rsidP="00DE2B81">
      <w:pPr>
        <w:jc w:val="both"/>
      </w:pPr>
    </w:p>
    <w:p w14:paraId="3070C063" w14:textId="77777777" w:rsidR="000C4BC6" w:rsidRDefault="000C4BC6" w:rsidP="00DE2B81">
      <w:pPr>
        <w:jc w:val="both"/>
        <w:rPr>
          <w:b/>
          <w:bCs/>
        </w:rPr>
      </w:pPr>
    </w:p>
    <w:p w14:paraId="7805ECC1" w14:textId="223E06A6" w:rsidR="002C5399" w:rsidRPr="00DE2B81" w:rsidRDefault="006B6EB1" w:rsidP="00DE2B81">
      <w:pPr>
        <w:jc w:val="center"/>
        <w:rPr>
          <w:b/>
          <w:u w:val="single"/>
        </w:rPr>
      </w:pPr>
      <w:r w:rsidRPr="00DE2B81">
        <w:rPr>
          <w:b/>
          <w:bCs/>
          <w:u w:val="single"/>
        </w:rPr>
        <w:t xml:space="preserve">Classe </w:t>
      </w:r>
      <w:r w:rsidR="002C5399" w:rsidRPr="00DE2B81">
        <w:rPr>
          <w:b/>
          <w:u w:val="single"/>
        </w:rPr>
        <w:t>LM38</w:t>
      </w:r>
    </w:p>
    <w:p w14:paraId="16589B35" w14:textId="77777777" w:rsidR="002B26EF" w:rsidRPr="006B6EB1" w:rsidRDefault="002B26EF" w:rsidP="00DE2B81">
      <w:pPr>
        <w:jc w:val="both"/>
        <w:rPr>
          <w:b/>
        </w:rPr>
      </w:pPr>
    </w:p>
    <w:p w14:paraId="6046F3BA" w14:textId="5F620C2F" w:rsidR="002B26EF" w:rsidRDefault="0098252A" w:rsidP="00DE2B81">
      <w:pPr>
        <w:jc w:val="both"/>
        <w:rPr>
          <w:b/>
        </w:rPr>
      </w:pPr>
      <w:r>
        <w:rPr>
          <w:b/>
        </w:rPr>
        <w:t>Moduli a scelta</w:t>
      </w:r>
      <w:r w:rsidR="00035E96">
        <w:rPr>
          <w:b/>
        </w:rPr>
        <w:t xml:space="preserve"> </w:t>
      </w:r>
      <w:r w:rsidR="00D374A4">
        <w:rPr>
          <w:b/>
        </w:rPr>
        <w:t>(12 CFU)</w:t>
      </w:r>
    </w:p>
    <w:p w14:paraId="194419FC" w14:textId="6DAA91C3" w:rsidR="006B6EB1" w:rsidRDefault="006B6EB1" w:rsidP="00DE2B81">
      <w:pPr>
        <w:jc w:val="both"/>
      </w:pPr>
      <w:r>
        <w:t>Agli studenti che hanno</w:t>
      </w:r>
      <w:r w:rsidR="00C972F2">
        <w:t xml:space="preserve"> scelto</w:t>
      </w:r>
      <w:r>
        <w:t xml:space="preserve"> francese come 2^ lingua </w:t>
      </w:r>
      <w:r w:rsidR="00C972F2">
        <w:t>si consiglia</w:t>
      </w:r>
      <w:r>
        <w:t xml:space="preserve"> di completare la formazione aggiungendo le seguenti discipline</w:t>
      </w:r>
      <w:r w:rsidR="00614A9F">
        <w:t xml:space="preserve"> al 2° anno</w:t>
      </w:r>
      <w:r w:rsidR="00EF688E">
        <w:t xml:space="preserve"> di corso</w:t>
      </w:r>
      <w:r>
        <w:t>:</w:t>
      </w:r>
    </w:p>
    <w:p w14:paraId="3B536AFC" w14:textId="77777777" w:rsidR="006B6EB1" w:rsidRDefault="006B6EB1" w:rsidP="00DE2B81">
      <w:pPr>
        <w:jc w:val="both"/>
      </w:pPr>
    </w:p>
    <w:p w14:paraId="1051302F" w14:textId="2C4251F9" w:rsidR="006B6EB1" w:rsidRPr="006B6EB1" w:rsidRDefault="006B6EB1" w:rsidP="00DE2B81">
      <w:pPr>
        <w:jc w:val="both"/>
      </w:pPr>
      <w:r>
        <w:t xml:space="preserve">- </w:t>
      </w:r>
      <w:r w:rsidRPr="006B6EB1">
        <w:t xml:space="preserve">Traduzione multimediale - Lingua </w:t>
      </w:r>
      <w:r>
        <w:t>francese</w:t>
      </w:r>
      <w:r w:rsidRPr="006B6EB1">
        <w:t xml:space="preserve"> (6 CFU). </w:t>
      </w:r>
    </w:p>
    <w:p w14:paraId="30291B55" w14:textId="59AF155D" w:rsidR="006B6EB1" w:rsidRDefault="006B6EB1" w:rsidP="00DE2B81">
      <w:pPr>
        <w:jc w:val="both"/>
      </w:pPr>
      <w:r>
        <w:t xml:space="preserve">- </w:t>
      </w:r>
      <w:r w:rsidRPr="006B6EB1">
        <w:t xml:space="preserve">Interpretazione per la comunicazione istituzionale e mediatica - Lingua </w:t>
      </w:r>
      <w:r>
        <w:t>francese</w:t>
      </w:r>
      <w:r w:rsidRPr="006B6EB1">
        <w:t xml:space="preserve"> (6 CFU)</w:t>
      </w:r>
      <w:r>
        <w:t>.</w:t>
      </w:r>
    </w:p>
    <w:p w14:paraId="4034E78C" w14:textId="77777777" w:rsidR="0098252A" w:rsidRDefault="0098252A" w:rsidP="00DE2B81">
      <w:pPr>
        <w:jc w:val="both"/>
      </w:pPr>
    </w:p>
    <w:p w14:paraId="58B5727E" w14:textId="6108F2FA" w:rsidR="006B6EB1" w:rsidRDefault="00833DE9" w:rsidP="00DE2B81">
      <w:pPr>
        <w:jc w:val="both"/>
      </w:pPr>
      <w:r>
        <w:t xml:space="preserve">Per completare la formazione culturale, </w:t>
      </w:r>
      <w:r w:rsidR="007E1582">
        <w:t xml:space="preserve">oltre a sostenere esami durante i soggiorni Erasmus, </w:t>
      </w:r>
      <w:r>
        <w:t>in alternativa gli studenti</w:t>
      </w:r>
      <w:r w:rsidR="00D27AD2">
        <w:t xml:space="preserve"> </w:t>
      </w:r>
      <w:r>
        <w:t>possono</w:t>
      </w:r>
      <w:r w:rsidR="006B6EB1">
        <w:t xml:space="preserve"> </w:t>
      </w:r>
      <w:r>
        <w:t xml:space="preserve">scegliere </w:t>
      </w:r>
      <w:r w:rsidR="006B6EB1">
        <w:t xml:space="preserve">le seguenti </w:t>
      </w:r>
      <w:r w:rsidR="0098252A">
        <w:t xml:space="preserve">discipline </w:t>
      </w:r>
      <w:r w:rsidR="006B6EB1">
        <w:t>opzion</w:t>
      </w:r>
      <w:r w:rsidR="0098252A">
        <w:t>al</w:t>
      </w:r>
      <w:r w:rsidR="006B6EB1">
        <w:t>i:</w:t>
      </w:r>
    </w:p>
    <w:p w14:paraId="48A3C1B9" w14:textId="77777777" w:rsidR="0098252A" w:rsidRPr="006B6EB1" w:rsidRDefault="0098252A" w:rsidP="00DE2B81">
      <w:pPr>
        <w:jc w:val="both"/>
      </w:pPr>
    </w:p>
    <w:p w14:paraId="326D9CDE" w14:textId="51A0F6AF" w:rsidR="00B6785F" w:rsidRDefault="006B6EB1" w:rsidP="00DE2B81">
      <w:pPr>
        <w:jc w:val="both"/>
      </w:pPr>
      <w:r w:rsidRPr="006B6EB1">
        <w:t>- Cinematografia digitale (LM19</w:t>
      </w:r>
      <w:r w:rsidR="00614A9F">
        <w:t xml:space="preserve">, </w:t>
      </w:r>
      <w:r w:rsidR="00FB6DB3">
        <w:t>8</w:t>
      </w:r>
      <w:r w:rsidR="00614A9F">
        <w:t xml:space="preserve"> CFU</w:t>
      </w:r>
      <w:r w:rsidRPr="006B6EB1">
        <w:t>)</w:t>
      </w:r>
    </w:p>
    <w:p w14:paraId="463C9C25" w14:textId="185E4C3F" w:rsidR="00187427" w:rsidRDefault="00187427" w:rsidP="00DE2B81">
      <w:pPr>
        <w:jc w:val="both"/>
      </w:pPr>
      <w:r>
        <w:t xml:space="preserve">- Digital e social media </w:t>
      </w:r>
      <w:r w:rsidR="00B6785F">
        <w:t xml:space="preserve">marketing </w:t>
      </w:r>
      <w:r>
        <w:t>(LM</w:t>
      </w:r>
      <w:r w:rsidR="00B6785F">
        <w:t>19-</w:t>
      </w:r>
      <w:r>
        <w:t>77, 6 o 8 CFU)</w:t>
      </w:r>
    </w:p>
    <w:p w14:paraId="6A9F3EAB" w14:textId="7E671AC6" w:rsidR="006B6EB1" w:rsidRDefault="006B6EB1" w:rsidP="00DE2B81">
      <w:pPr>
        <w:jc w:val="both"/>
      </w:pPr>
      <w:r w:rsidRPr="006B6EB1">
        <w:t>- Ermeneutica Interculturale (LM78</w:t>
      </w:r>
      <w:r w:rsidR="00614A9F">
        <w:t xml:space="preserve">, </w:t>
      </w:r>
      <w:r w:rsidR="00FB6DB3">
        <w:t>6</w:t>
      </w:r>
      <w:r w:rsidR="00614A9F">
        <w:t xml:space="preserve"> CFU</w:t>
      </w:r>
      <w:r w:rsidRPr="006B6EB1">
        <w:t>)</w:t>
      </w:r>
    </w:p>
    <w:p w14:paraId="433A66EB" w14:textId="328B2B33" w:rsidR="00FB6DB3" w:rsidRPr="006B6EB1" w:rsidRDefault="00FB6DB3" w:rsidP="00DE2B81">
      <w:pPr>
        <w:jc w:val="both"/>
      </w:pPr>
      <w:r>
        <w:t>- Filosofia del testo (LM 14-15, 6 CFU)</w:t>
      </w:r>
    </w:p>
    <w:p w14:paraId="754FCB9C" w14:textId="52F1D6BF" w:rsidR="00573110" w:rsidRPr="006B6EB1" w:rsidRDefault="00573110" w:rsidP="00DE2B81">
      <w:pPr>
        <w:jc w:val="both"/>
      </w:pPr>
      <w:r>
        <w:t>- Marketing culturale (LM89, 6 o 9 CFU)</w:t>
      </w:r>
    </w:p>
    <w:p w14:paraId="4D1B1641" w14:textId="13BE1ED3" w:rsidR="002C5399" w:rsidRPr="006B6EB1" w:rsidRDefault="002B26EF" w:rsidP="00DE2B81">
      <w:pPr>
        <w:jc w:val="both"/>
      </w:pPr>
      <w:r w:rsidRPr="006B6EB1">
        <w:lastRenderedPageBreak/>
        <w:t xml:space="preserve">- </w:t>
      </w:r>
      <w:r w:rsidR="002C5399" w:rsidRPr="006B6EB1">
        <w:t>Semiotica del gusto (LM14-15</w:t>
      </w:r>
      <w:r w:rsidR="00614A9F">
        <w:t xml:space="preserve">, </w:t>
      </w:r>
      <w:r w:rsidR="00FB6DB3">
        <w:t>6</w:t>
      </w:r>
      <w:r w:rsidR="00614A9F">
        <w:t xml:space="preserve"> CFU</w:t>
      </w:r>
      <w:r w:rsidR="002C5399" w:rsidRPr="006B6EB1">
        <w:t>)</w:t>
      </w:r>
    </w:p>
    <w:p w14:paraId="6C5D698E" w14:textId="64A48335" w:rsidR="006B6EB1" w:rsidRPr="006B6EB1" w:rsidRDefault="006B6EB1" w:rsidP="00DE2B81">
      <w:pPr>
        <w:jc w:val="both"/>
      </w:pPr>
    </w:p>
    <w:p w14:paraId="7578E0BE" w14:textId="55E4741E" w:rsidR="002B26EF" w:rsidRPr="00833DE9" w:rsidRDefault="00833DE9" w:rsidP="00DE2B81">
      <w:pPr>
        <w:jc w:val="both"/>
        <w:rPr>
          <w:b/>
        </w:rPr>
      </w:pPr>
      <w:r w:rsidRPr="00833DE9">
        <w:rPr>
          <w:b/>
        </w:rPr>
        <w:t>Ulteriori conoscenze linguistiche</w:t>
      </w:r>
      <w:r w:rsidR="00D374A4">
        <w:rPr>
          <w:b/>
        </w:rPr>
        <w:t xml:space="preserve"> (3 CFU)</w:t>
      </w:r>
    </w:p>
    <w:p w14:paraId="645E549A" w14:textId="288B7343" w:rsidR="006B6EB1" w:rsidRDefault="006B6EB1" w:rsidP="00DE2B81">
      <w:pPr>
        <w:jc w:val="both"/>
      </w:pPr>
      <w:r w:rsidRPr="006B6EB1">
        <w:t xml:space="preserve">Per </w:t>
      </w:r>
      <w:r>
        <w:t>l’acquisizione dei</w:t>
      </w:r>
      <w:r w:rsidRPr="006B6EB1">
        <w:t xml:space="preserve"> </w:t>
      </w:r>
      <w:r>
        <w:t xml:space="preserve">3 </w:t>
      </w:r>
      <w:r w:rsidRPr="006B6EB1">
        <w:t>CFU relativi alle “Ulteriori conoscenze linguistiche”, gli studenti di lingua francese</w:t>
      </w:r>
      <w:r w:rsidR="00C12AA9">
        <w:t>, oltre ad acquisire CFU per idoneità durante i soggiorni Erasmus,</w:t>
      </w:r>
      <w:r w:rsidRPr="006B6EB1">
        <w:t xml:space="preserve"> sono invitati a frequentare:</w:t>
      </w:r>
    </w:p>
    <w:p w14:paraId="310372F2" w14:textId="77777777" w:rsidR="006B6EB1" w:rsidRDefault="006B6EB1" w:rsidP="00DE2B81">
      <w:pPr>
        <w:jc w:val="both"/>
        <w:rPr>
          <w:b/>
        </w:rPr>
      </w:pPr>
    </w:p>
    <w:p w14:paraId="39C35F0F" w14:textId="50CB0D3B" w:rsidR="002B26EF" w:rsidRPr="006B6EB1" w:rsidRDefault="002B26EF" w:rsidP="00DE2B81">
      <w:pPr>
        <w:jc w:val="both"/>
      </w:pPr>
      <w:r w:rsidRPr="006B6EB1">
        <w:t xml:space="preserve">- Corsi specialistici </w:t>
      </w:r>
      <w:r w:rsidR="00FB6DB3">
        <w:t xml:space="preserve">di lingua francese </w:t>
      </w:r>
      <w:r w:rsidRPr="006B6EB1">
        <w:t>del CLA</w:t>
      </w:r>
    </w:p>
    <w:p w14:paraId="06BB3098" w14:textId="0D46E491" w:rsidR="002B26EF" w:rsidRPr="006B6EB1" w:rsidRDefault="00C12AA9" w:rsidP="00DE2B81">
      <w:pPr>
        <w:jc w:val="both"/>
      </w:pPr>
      <w:r w:rsidRPr="006B6EB1">
        <w:t>- Seminari</w:t>
      </w:r>
      <w:r>
        <w:t>, convegni</w:t>
      </w:r>
      <w:r w:rsidRPr="006B6EB1">
        <w:t xml:space="preserve"> </w:t>
      </w:r>
      <w:r>
        <w:t xml:space="preserve">e/o conferenze </w:t>
      </w:r>
      <w:r w:rsidRPr="006B6EB1">
        <w:t xml:space="preserve">organizzati </w:t>
      </w:r>
      <w:r>
        <w:t xml:space="preserve">o segnalati </w:t>
      </w:r>
      <w:r w:rsidR="007E1582">
        <w:t>dalla sezione di francese.</w:t>
      </w:r>
    </w:p>
    <w:sectPr w:rsidR="002B26EF" w:rsidRPr="006B6EB1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99"/>
    <w:rsid w:val="00035E96"/>
    <w:rsid w:val="000C4BC6"/>
    <w:rsid w:val="000F32A0"/>
    <w:rsid w:val="00114182"/>
    <w:rsid w:val="00187427"/>
    <w:rsid w:val="002B26EF"/>
    <w:rsid w:val="002C5399"/>
    <w:rsid w:val="00573110"/>
    <w:rsid w:val="005D1092"/>
    <w:rsid w:val="00614A9F"/>
    <w:rsid w:val="00630641"/>
    <w:rsid w:val="006B6EB1"/>
    <w:rsid w:val="006C6F27"/>
    <w:rsid w:val="007E1582"/>
    <w:rsid w:val="00833DE9"/>
    <w:rsid w:val="00834FBF"/>
    <w:rsid w:val="008A639B"/>
    <w:rsid w:val="008E7756"/>
    <w:rsid w:val="009726D3"/>
    <w:rsid w:val="0098252A"/>
    <w:rsid w:val="00AD5277"/>
    <w:rsid w:val="00B6785F"/>
    <w:rsid w:val="00B87042"/>
    <w:rsid w:val="00C12AA9"/>
    <w:rsid w:val="00C43C4B"/>
    <w:rsid w:val="00C972F2"/>
    <w:rsid w:val="00D204E0"/>
    <w:rsid w:val="00D27AD2"/>
    <w:rsid w:val="00D374A4"/>
    <w:rsid w:val="00DE2B81"/>
    <w:rsid w:val="00ED6774"/>
    <w:rsid w:val="00EF688E"/>
    <w:rsid w:val="00F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7992C"/>
  <w14:defaultImageDpi w14:val="300"/>
  <w15:docId w15:val="{1DBBF384-458B-DD4A-BCA8-23F67F6A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Francesca Chiusaroli</cp:lastModifiedBy>
  <cp:revision>2</cp:revision>
  <dcterms:created xsi:type="dcterms:W3CDTF">2021-04-08T09:37:00Z</dcterms:created>
  <dcterms:modified xsi:type="dcterms:W3CDTF">2021-04-08T09:37:00Z</dcterms:modified>
</cp:coreProperties>
</file>