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BE8" w:rsidRPr="00FD761D" w:rsidRDefault="00AD4BE8" w:rsidP="00AD4BE8">
      <w:pPr>
        <w:pStyle w:val="Testonormale"/>
        <w:jc w:val="center"/>
        <w:rPr>
          <w:rFonts w:ascii="Times New Roman" w:hAnsi="Times New Roman"/>
          <w:b/>
          <w:color w:val="800000"/>
          <w:sz w:val="40"/>
        </w:rPr>
      </w:pPr>
      <w:r w:rsidRPr="00FD761D">
        <w:rPr>
          <w:rFonts w:ascii="Times New Roman" w:hAnsi="Times New Roman"/>
          <w:b/>
          <w:color w:val="800000"/>
          <w:sz w:val="40"/>
        </w:rPr>
        <w:t>UNIVERSIT</w:t>
      </w:r>
      <w:r w:rsidRPr="003B55B1">
        <w:rPr>
          <w:rFonts w:ascii="Times New Roman" w:hAnsi="Times New Roman"/>
          <w:b/>
          <w:caps/>
          <w:color w:val="800000"/>
          <w:sz w:val="40"/>
        </w:rPr>
        <w:t>à</w:t>
      </w:r>
      <w:r w:rsidRPr="00FD761D">
        <w:rPr>
          <w:rFonts w:ascii="Times New Roman" w:hAnsi="Times New Roman"/>
          <w:b/>
          <w:color w:val="800000"/>
          <w:sz w:val="40"/>
        </w:rPr>
        <w:t xml:space="preserve">  DEGLI  STUDI  DI  MACERATA</w:t>
      </w:r>
    </w:p>
    <w:p w:rsidR="00AD4BE8" w:rsidRPr="00FD761D" w:rsidRDefault="00AD4BE8" w:rsidP="00AD4BE8">
      <w:pPr>
        <w:pStyle w:val="Testonormale"/>
        <w:jc w:val="center"/>
        <w:rPr>
          <w:rFonts w:ascii="Times New Roman" w:hAnsi="Times New Roman"/>
          <w:b/>
          <w:color w:val="800000"/>
          <w:sz w:val="36"/>
        </w:rPr>
      </w:pPr>
      <w:r>
        <w:rPr>
          <w:rFonts w:ascii="Times New Roman" w:hAnsi="Times New Roman"/>
          <w:b/>
          <w:color w:val="800000"/>
          <w:sz w:val="36"/>
        </w:rPr>
        <w:t>DIPARTIMENTO DI STUDI UMANISTICI</w:t>
      </w:r>
    </w:p>
    <w:p w:rsidR="00AD4BE8" w:rsidRDefault="00AD4BE8" w:rsidP="00AD4BE8">
      <w:pPr>
        <w:pStyle w:val="Testonormale"/>
        <w:jc w:val="center"/>
        <w:rPr>
          <w:rFonts w:ascii="Times New Roman" w:hAnsi="Times New Roman"/>
          <w:b/>
          <w:sz w:val="36"/>
        </w:rPr>
      </w:pPr>
    </w:p>
    <w:p w:rsidR="00AD4BE8" w:rsidRDefault="00AD4BE8" w:rsidP="00AD4BE8">
      <w:pPr>
        <w:pStyle w:val="Testonormale"/>
        <w:jc w:val="center"/>
        <w:rPr>
          <w:rFonts w:ascii="Times New Roman" w:hAnsi="Times New Roman"/>
          <w:b/>
          <w:sz w:val="36"/>
        </w:rPr>
      </w:pPr>
    </w:p>
    <w:p w:rsidR="00AD4BE8" w:rsidRDefault="00AD4BE8" w:rsidP="00AD4BE8">
      <w:pPr>
        <w:pStyle w:val="Testonormale"/>
        <w:jc w:val="center"/>
        <w:rPr>
          <w:rFonts w:ascii="Times New Roman" w:hAnsi="Times New Roman"/>
          <w:b/>
          <w:sz w:val="36"/>
        </w:rPr>
      </w:pPr>
    </w:p>
    <w:p w:rsidR="00AD4BE8" w:rsidRDefault="00AD4BE8" w:rsidP="00AD4BE8">
      <w:pPr>
        <w:pStyle w:val="Testonormale"/>
        <w:jc w:val="center"/>
        <w:rPr>
          <w:rFonts w:ascii="Times New Roman" w:hAnsi="Times New Roman"/>
          <w:b/>
          <w:sz w:val="36"/>
        </w:rPr>
      </w:pPr>
    </w:p>
    <w:p w:rsidR="00AD4BE8" w:rsidRPr="00292328" w:rsidRDefault="00AD4BE8" w:rsidP="00AD4BE8">
      <w:pPr>
        <w:pStyle w:val="Testonormale"/>
        <w:jc w:val="center"/>
        <w:rPr>
          <w:rFonts w:ascii="Times New Roman" w:hAnsi="Times New Roman"/>
          <w:b/>
          <w:i/>
          <w:color w:val="800000"/>
          <w:sz w:val="40"/>
          <w:szCs w:val="40"/>
        </w:rPr>
      </w:pPr>
      <w:r w:rsidRPr="00292328">
        <w:rPr>
          <w:rFonts w:ascii="Times New Roman" w:hAnsi="Times New Roman"/>
          <w:b/>
          <w:i/>
          <w:color w:val="800000"/>
          <w:sz w:val="40"/>
          <w:szCs w:val="40"/>
        </w:rPr>
        <w:t>Piani di studio</w:t>
      </w:r>
    </w:p>
    <w:p w:rsidR="00AD4BE8" w:rsidRDefault="00AD4BE8" w:rsidP="00AD4BE8">
      <w:pPr>
        <w:pStyle w:val="Testonormale"/>
        <w:jc w:val="center"/>
        <w:rPr>
          <w:rFonts w:ascii="Times New Roman" w:hAnsi="Times New Roman"/>
          <w:b/>
          <w:sz w:val="36"/>
        </w:rPr>
      </w:pPr>
    </w:p>
    <w:p w:rsidR="00AD4BE8" w:rsidRDefault="00AD4BE8" w:rsidP="00AD4BE8">
      <w:pPr>
        <w:pStyle w:val="Testonormale"/>
        <w:jc w:val="center"/>
        <w:rPr>
          <w:rFonts w:ascii="Times New Roman" w:hAnsi="Times New Roman"/>
          <w:b/>
          <w:sz w:val="36"/>
        </w:rPr>
      </w:pPr>
    </w:p>
    <w:p w:rsidR="00AD4BE8" w:rsidRDefault="00AD4BE8" w:rsidP="00AD4BE8">
      <w:pPr>
        <w:pStyle w:val="Testonormale"/>
        <w:jc w:val="center"/>
        <w:rPr>
          <w:rFonts w:ascii="Times New Roman" w:hAnsi="Times New Roman"/>
          <w:b/>
          <w:sz w:val="36"/>
        </w:rPr>
      </w:pPr>
    </w:p>
    <w:p w:rsidR="00AD4BE8" w:rsidRDefault="00AD4BE8" w:rsidP="00AD4BE8">
      <w:pPr>
        <w:pStyle w:val="Testonormale"/>
        <w:jc w:val="center"/>
        <w:rPr>
          <w:rFonts w:ascii="Times New Roman" w:hAnsi="Times New Roman"/>
          <w:b/>
          <w:sz w:val="36"/>
        </w:rPr>
      </w:pPr>
    </w:p>
    <w:p w:rsidR="00AD4BE8" w:rsidRPr="00C11898" w:rsidRDefault="00AD4BE8" w:rsidP="00AD4BE8">
      <w:pPr>
        <w:pStyle w:val="Testonormale"/>
        <w:rPr>
          <w:rFonts w:ascii="Times New Roman" w:hAnsi="Times New Roman"/>
          <w:b/>
          <w:i/>
          <w:color w:val="000080"/>
          <w:sz w:val="28"/>
          <w:szCs w:val="28"/>
        </w:rPr>
      </w:pPr>
      <w:r w:rsidRPr="00C11898">
        <w:rPr>
          <w:rFonts w:ascii="Times New Roman" w:hAnsi="Times New Roman"/>
          <w:b/>
          <w:i/>
          <w:color w:val="000080"/>
          <w:sz w:val="28"/>
          <w:szCs w:val="28"/>
        </w:rPr>
        <w:t>Corso di Laurea magistrale interclasse</w:t>
      </w:r>
    </w:p>
    <w:p w:rsidR="00AD4BE8" w:rsidRPr="00C11898" w:rsidRDefault="00AD4BE8" w:rsidP="00AD4BE8">
      <w:pPr>
        <w:pStyle w:val="Testonormale"/>
        <w:rPr>
          <w:rFonts w:ascii="Times New Roman" w:hAnsi="Times New Roman"/>
          <w:b/>
          <w:i/>
          <w:color w:val="000080"/>
          <w:sz w:val="28"/>
          <w:szCs w:val="28"/>
        </w:rPr>
      </w:pPr>
      <w:r w:rsidRPr="00C11898">
        <w:rPr>
          <w:rFonts w:ascii="Times New Roman" w:hAnsi="Times New Roman"/>
          <w:b/>
          <w:color w:val="000080"/>
          <w:sz w:val="28"/>
          <w:szCs w:val="28"/>
        </w:rPr>
        <w:t xml:space="preserve">LM-14 </w:t>
      </w:r>
      <w:r w:rsidRPr="00C11898">
        <w:rPr>
          <w:rFonts w:ascii="Times New Roman" w:hAnsi="Times New Roman"/>
          <w:b/>
          <w:color w:val="000080"/>
          <w:sz w:val="40"/>
          <w:szCs w:val="40"/>
        </w:rPr>
        <w:t>&amp;</w:t>
      </w:r>
      <w:r w:rsidRPr="00C11898">
        <w:rPr>
          <w:rFonts w:ascii="Times New Roman" w:hAnsi="Times New Roman"/>
          <w:b/>
          <w:color w:val="000080"/>
          <w:sz w:val="28"/>
          <w:szCs w:val="28"/>
        </w:rPr>
        <w:t xml:space="preserve"> LM-15  - Filologia moderna &amp; Filologia, letterature e storia dell'antichità</w:t>
      </w:r>
    </w:p>
    <w:p w:rsidR="00AD4BE8" w:rsidRPr="00C11898" w:rsidRDefault="00AD4BE8" w:rsidP="00AD4BE8">
      <w:pPr>
        <w:pStyle w:val="Testonormale"/>
        <w:rPr>
          <w:rFonts w:ascii="Times New Roman" w:hAnsi="Times New Roman"/>
          <w:b/>
          <w:i/>
          <w:color w:val="000080"/>
          <w:sz w:val="24"/>
          <w:szCs w:val="24"/>
        </w:rPr>
      </w:pPr>
    </w:p>
    <w:p w:rsidR="00AD4BE8" w:rsidRPr="00C11898" w:rsidRDefault="00AD4BE8" w:rsidP="00AD4BE8">
      <w:pPr>
        <w:pStyle w:val="Testonormale"/>
        <w:ind w:left="1440" w:hanging="1440"/>
        <w:rPr>
          <w:rStyle w:val="Enfasigrassetto"/>
          <w:rFonts w:ascii="Times New Roman" w:hAnsi="Times New Roman"/>
          <w:color w:val="000080"/>
          <w:sz w:val="40"/>
          <w:szCs w:val="40"/>
        </w:rPr>
      </w:pPr>
      <w:r w:rsidRPr="00C11898">
        <w:rPr>
          <w:rStyle w:val="Enfasigrassetto"/>
          <w:rFonts w:ascii="Times New Roman" w:hAnsi="Times New Roman"/>
          <w:color w:val="000080"/>
          <w:sz w:val="24"/>
          <w:szCs w:val="24"/>
        </w:rPr>
        <w:t xml:space="preserve"> (per l’a.a. </w:t>
      </w:r>
      <w:r w:rsidRPr="004F274B">
        <w:rPr>
          <w:rStyle w:val="Enfasigrassetto"/>
          <w:rFonts w:ascii="Times New Roman" w:hAnsi="Times New Roman"/>
          <w:color w:val="000080"/>
          <w:sz w:val="24"/>
          <w:szCs w:val="24"/>
        </w:rPr>
        <w:t>2018/2019</w:t>
      </w:r>
      <w:r w:rsidRPr="00C11898">
        <w:rPr>
          <w:rStyle w:val="Enfasigrassetto"/>
          <w:rFonts w:ascii="Times New Roman" w:hAnsi="Times New Roman"/>
          <w:color w:val="000080"/>
          <w:sz w:val="24"/>
          <w:szCs w:val="24"/>
        </w:rPr>
        <w:t xml:space="preserve"> sono attivi  il I e II anno)</w:t>
      </w:r>
    </w:p>
    <w:p w:rsidR="00AD4BE8" w:rsidRDefault="00AD4BE8" w:rsidP="00AD4BE8">
      <w:pPr>
        <w:pStyle w:val="Testonormale"/>
        <w:ind w:left="1440" w:hanging="1440"/>
        <w:rPr>
          <w:rStyle w:val="Enfasigrassetto"/>
          <w:rFonts w:ascii="Times New Roman" w:hAnsi="Times New Roman"/>
          <w:color w:val="0000CC"/>
          <w:sz w:val="40"/>
          <w:szCs w:val="40"/>
        </w:rPr>
      </w:pPr>
    </w:p>
    <w:p w:rsidR="00AD4BE8" w:rsidRDefault="00AD4BE8" w:rsidP="00AD4BE8">
      <w:pPr>
        <w:pStyle w:val="Testonormale"/>
        <w:ind w:left="1260" w:hanging="1260"/>
        <w:rPr>
          <w:rFonts w:ascii="Times New Roman" w:hAnsi="Times New Roman"/>
          <w:sz w:val="36"/>
        </w:rPr>
      </w:pPr>
    </w:p>
    <w:p w:rsidR="00AD4BE8" w:rsidRDefault="00AD548E" w:rsidP="00AD4BE8">
      <w:pPr>
        <w:pStyle w:val="Testonormale"/>
        <w:jc w:val="center"/>
        <w:rPr>
          <w:rFonts w:ascii="Times New Roman" w:hAnsi="Times New Roman"/>
          <w:b/>
          <w:sz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pt;margin-top:24.15pt;width:77.6pt;height:80.45pt;z-index:251658240">
            <v:imagedata r:id="rId5" o:title=""/>
            <w10:wrap type="topAndBottom"/>
          </v:shape>
          <o:OLEObject Type="Embed" ProgID="PBrush" ShapeID="_x0000_s1026" DrawAspect="Content" ObjectID="_1583825217" r:id="rId6"/>
        </w:pict>
      </w:r>
    </w:p>
    <w:p w:rsidR="00AD4BE8" w:rsidRDefault="00AD4BE8" w:rsidP="00AD4BE8">
      <w:pPr>
        <w:pStyle w:val="Testonormale"/>
        <w:jc w:val="center"/>
        <w:rPr>
          <w:rFonts w:ascii="Times New Roman" w:hAnsi="Times New Roman"/>
          <w:b/>
          <w:sz w:val="24"/>
        </w:rPr>
      </w:pPr>
    </w:p>
    <w:p w:rsidR="00AD4BE8" w:rsidRDefault="00AD4BE8" w:rsidP="00AD4BE8">
      <w:pPr>
        <w:pStyle w:val="Testonormale"/>
        <w:jc w:val="center"/>
        <w:rPr>
          <w:rFonts w:ascii="Times New Roman" w:hAnsi="Times New Roman"/>
          <w:b/>
          <w:i/>
          <w:sz w:val="32"/>
        </w:rPr>
      </w:pPr>
    </w:p>
    <w:p w:rsidR="00AD4BE8" w:rsidRDefault="00AD4BE8" w:rsidP="00AD4BE8">
      <w:pPr>
        <w:pStyle w:val="Testonormale"/>
        <w:jc w:val="center"/>
        <w:rPr>
          <w:rFonts w:ascii="Times New Roman" w:hAnsi="Times New Roman"/>
          <w:b/>
          <w:i/>
          <w:sz w:val="32"/>
        </w:rPr>
      </w:pPr>
    </w:p>
    <w:p w:rsidR="00AD4BE8" w:rsidRDefault="00AD4BE8" w:rsidP="00AD4BE8">
      <w:pPr>
        <w:pStyle w:val="Testonormale"/>
        <w:jc w:val="center"/>
        <w:rPr>
          <w:rFonts w:ascii="Times New Roman" w:hAnsi="Times New Roman"/>
          <w:b/>
          <w:i/>
          <w:sz w:val="32"/>
        </w:rPr>
      </w:pPr>
    </w:p>
    <w:p w:rsidR="00AD4BE8" w:rsidRDefault="00AD4BE8" w:rsidP="00AD4BE8">
      <w:pPr>
        <w:pStyle w:val="Testonormale"/>
        <w:jc w:val="center"/>
        <w:rPr>
          <w:rFonts w:ascii="Times New Roman" w:hAnsi="Times New Roman"/>
          <w:b/>
          <w:i/>
          <w:sz w:val="36"/>
        </w:rPr>
      </w:pPr>
    </w:p>
    <w:p w:rsidR="00AD4BE8" w:rsidRDefault="00AD4BE8" w:rsidP="00AD4BE8">
      <w:pPr>
        <w:pStyle w:val="Testonormale"/>
        <w:jc w:val="center"/>
        <w:rPr>
          <w:rFonts w:ascii="Times New Roman" w:hAnsi="Times New Roman"/>
          <w:b/>
          <w:i/>
          <w:color w:val="800000"/>
          <w:sz w:val="32"/>
          <w:szCs w:val="32"/>
        </w:rPr>
      </w:pPr>
      <w:r>
        <w:rPr>
          <w:rFonts w:ascii="Times New Roman" w:hAnsi="Times New Roman"/>
          <w:b/>
          <w:i/>
          <w:color w:val="800000"/>
          <w:sz w:val="32"/>
          <w:szCs w:val="32"/>
        </w:rPr>
        <w:t xml:space="preserve">Anno accademico </w:t>
      </w:r>
      <w:r w:rsidRPr="004F274B">
        <w:rPr>
          <w:rFonts w:ascii="Times New Roman" w:hAnsi="Times New Roman"/>
          <w:b/>
          <w:i/>
          <w:color w:val="800000"/>
          <w:sz w:val="32"/>
          <w:szCs w:val="32"/>
        </w:rPr>
        <w:t>2018-2019</w:t>
      </w:r>
    </w:p>
    <w:p w:rsidR="00AD4BE8" w:rsidRDefault="00AD4BE8" w:rsidP="00AD4BE8">
      <w:pPr>
        <w:pStyle w:val="Testonormale"/>
        <w:jc w:val="center"/>
        <w:rPr>
          <w:rFonts w:ascii="Times New Roman" w:hAnsi="Times New Roman"/>
          <w:b/>
          <w:i/>
          <w:color w:val="800000"/>
          <w:sz w:val="32"/>
          <w:szCs w:val="32"/>
        </w:rPr>
      </w:pPr>
    </w:p>
    <w:p w:rsidR="00AD4BE8" w:rsidRDefault="00AD4BE8" w:rsidP="00AD4BE8">
      <w:pPr>
        <w:pStyle w:val="Testonormale"/>
        <w:jc w:val="center"/>
        <w:rPr>
          <w:rFonts w:ascii="Times New Roman" w:hAnsi="Times New Roman"/>
          <w:b/>
          <w:i/>
          <w:color w:val="800000"/>
          <w:sz w:val="32"/>
          <w:szCs w:val="32"/>
        </w:rPr>
      </w:pPr>
    </w:p>
    <w:p w:rsidR="00AD4BE8" w:rsidRDefault="00AD4BE8" w:rsidP="00AD4BE8">
      <w:pPr>
        <w:pStyle w:val="Testonormale"/>
        <w:jc w:val="center"/>
        <w:rPr>
          <w:rFonts w:ascii="Times New Roman" w:hAnsi="Times New Roman"/>
          <w:b/>
          <w:i/>
          <w:color w:val="800000"/>
          <w:sz w:val="32"/>
          <w:szCs w:val="32"/>
        </w:rPr>
      </w:pPr>
    </w:p>
    <w:p w:rsidR="00AD4BE8" w:rsidRDefault="00AD4BE8" w:rsidP="00AD4BE8">
      <w:pPr>
        <w:pStyle w:val="Testonormale"/>
        <w:jc w:val="center"/>
        <w:rPr>
          <w:rFonts w:ascii="Times New Roman" w:hAnsi="Times New Roman"/>
          <w:b/>
          <w:i/>
          <w:color w:val="800000"/>
          <w:sz w:val="32"/>
          <w:szCs w:val="32"/>
        </w:rPr>
      </w:pPr>
    </w:p>
    <w:p w:rsidR="00AD4BE8" w:rsidRDefault="00AD4BE8" w:rsidP="00AD4BE8">
      <w:pPr>
        <w:pStyle w:val="Testonormale"/>
        <w:jc w:val="center"/>
        <w:rPr>
          <w:rFonts w:ascii="Times New Roman" w:hAnsi="Times New Roman"/>
          <w:b/>
          <w:i/>
          <w:color w:val="800000"/>
          <w:sz w:val="32"/>
          <w:szCs w:val="32"/>
        </w:rPr>
      </w:pPr>
    </w:p>
    <w:p w:rsidR="00AD4BE8" w:rsidRDefault="00AD4BE8" w:rsidP="00AD4BE8">
      <w:pPr>
        <w:pStyle w:val="Testonormale"/>
        <w:jc w:val="center"/>
        <w:rPr>
          <w:rFonts w:ascii="Times New Roman" w:hAnsi="Times New Roman"/>
          <w:b/>
          <w:i/>
          <w:color w:val="800000"/>
          <w:sz w:val="32"/>
          <w:szCs w:val="32"/>
        </w:rPr>
      </w:pPr>
    </w:p>
    <w:p w:rsidR="00AD4BE8" w:rsidRDefault="00AD4BE8" w:rsidP="00AD4BE8">
      <w:pPr>
        <w:pStyle w:val="Testonormale"/>
        <w:jc w:val="center"/>
        <w:rPr>
          <w:rFonts w:ascii="Times New Roman" w:hAnsi="Times New Roman"/>
          <w:b/>
          <w:i/>
          <w:color w:val="800000"/>
          <w:sz w:val="32"/>
          <w:szCs w:val="32"/>
        </w:rPr>
      </w:pPr>
    </w:p>
    <w:p w:rsidR="004471A9" w:rsidRDefault="004471A9" w:rsidP="00AD4BE8">
      <w:pPr>
        <w:pStyle w:val="Testonormale"/>
        <w:jc w:val="center"/>
        <w:rPr>
          <w:rFonts w:ascii="Arial" w:hAnsi="Arial" w:cs="Arial"/>
          <w:b/>
          <w:sz w:val="24"/>
          <w:szCs w:val="24"/>
        </w:rPr>
      </w:pPr>
    </w:p>
    <w:p w:rsidR="00AD4BE8" w:rsidRPr="004B1AE3" w:rsidRDefault="00AD4BE8" w:rsidP="00AD4BE8">
      <w:pPr>
        <w:pStyle w:val="Testonormale"/>
        <w:jc w:val="center"/>
        <w:rPr>
          <w:rFonts w:ascii="Times New Roman" w:hAnsi="Times New Roman"/>
          <w:b/>
          <w:i/>
        </w:rPr>
      </w:pPr>
      <w:r w:rsidRPr="004B1AE3">
        <w:rPr>
          <w:rFonts w:ascii="Arial" w:hAnsi="Arial" w:cs="Arial"/>
          <w:b/>
          <w:sz w:val="24"/>
          <w:szCs w:val="24"/>
        </w:rPr>
        <w:lastRenderedPageBreak/>
        <w:t>LM-14 - Filologia moderna &amp; LM-15 - Filologia, letterature e storia dell'antichità</w:t>
      </w:r>
    </w:p>
    <w:p w:rsidR="00AD4BE8" w:rsidRPr="00C5057E" w:rsidRDefault="00AD4BE8" w:rsidP="00AD4BE8">
      <w:pPr>
        <w:spacing w:after="0" w:line="240" w:lineRule="auto"/>
        <w:jc w:val="center"/>
        <w:outlineLvl w:val="0"/>
        <w:rPr>
          <w:rFonts w:ascii="Arial" w:hAnsi="Arial" w:cs="Arial"/>
          <w:b/>
          <w:bCs/>
          <w:color w:val="800000"/>
          <w:sz w:val="24"/>
          <w:szCs w:val="24"/>
        </w:rPr>
      </w:pPr>
      <w:r w:rsidRPr="00C5057E">
        <w:rPr>
          <w:rFonts w:ascii="Arial" w:hAnsi="Arial" w:cs="Arial"/>
          <w:b/>
          <w:bCs/>
          <w:color w:val="800000"/>
          <w:sz w:val="24"/>
          <w:szCs w:val="24"/>
        </w:rPr>
        <w:t xml:space="preserve">Interclasse Filologia classica e moderna </w:t>
      </w:r>
    </w:p>
    <w:p w:rsidR="00AD4BE8" w:rsidRDefault="00AD4BE8" w:rsidP="00AD4BE8">
      <w:pPr>
        <w:spacing w:after="0" w:line="240" w:lineRule="auto"/>
        <w:jc w:val="center"/>
        <w:outlineLvl w:val="0"/>
        <w:rPr>
          <w:rFonts w:ascii="Arial" w:hAnsi="Arial" w:cs="Arial"/>
          <w:b/>
          <w:bCs/>
          <w:color w:val="800000"/>
          <w:sz w:val="24"/>
          <w:szCs w:val="24"/>
        </w:rPr>
      </w:pPr>
      <w:r w:rsidRPr="00C5057E">
        <w:rPr>
          <w:rFonts w:ascii="Arial" w:hAnsi="Arial" w:cs="Arial"/>
          <w:b/>
          <w:bCs/>
          <w:color w:val="800000"/>
          <w:sz w:val="24"/>
          <w:szCs w:val="24"/>
        </w:rPr>
        <w:t xml:space="preserve">A.A.  </w:t>
      </w:r>
      <w:r w:rsidRPr="0020037B">
        <w:rPr>
          <w:rFonts w:ascii="Arial" w:hAnsi="Arial" w:cs="Arial"/>
          <w:b/>
          <w:bCs/>
          <w:color w:val="800000"/>
          <w:sz w:val="24"/>
          <w:szCs w:val="24"/>
        </w:rPr>
        <w:t>2018-2019</w:t>
      </w:r>
    </w:p>
    <w:tbl>
      <w:tblPr>
        <w:tblpPr w:leftFromText="141" w:rightFromText="141" w:vertAnchor="text" w:horzAnchor="margin" w:tblpXSpec="right" w:tblpY="149"/>
        <w:tblW w:w="9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72"/>
        <w:gridCol w:w="7493"/>
        <w:gridCol w:w="502"/>
      </w:tblGrid>
      <w:tr w:rsidR="00BA50D6" w:rsidRPr="00925888" w:rsidTr="007E521E">
        <w:trPr>
          <w:trHeight w:val="492"/>
        </w:trPr>
        <w:tc>
          <w:tcPr>
            <w:tcW w:w="1172" w:type="dxa"/>
            <w:shd w:val="clear" w:color="auto" w:fill="E0E0E0"/>
          </w:tcPr>
          <w:p w:rsidR="00BA50D6" w:rsidRPr="00925888" w:rsidRDefault="00BA50D6" w:rsidP="00BA50D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17"/>
              </w:rPr>
            </w:pPr>
          </w:p>
        </w:tc>
        <w:tc>
          <w:tcPr>
            <w:tcW w:w="7493" w:type="dxa"/>
            <w:shd w:val="clear" w:color="auto" w:fill="E0E0E0"/>
          </w:tcPr>
          <w:p w:rsidR="00BA50D6" w:rsidRPr="00925888" w:rsidRDefault="00BA50D6" w:rsidP="00BA50D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800000"/>
                <w:sz w:val="20"/>
                <w:szCs w:val="17"/>
              </w:rPr>
            </w:pPr>
            <w:r w:rsidRPr="00925888">
              <w:rPr>
                <w:b/>
                <w:color w:val="800000"/>
                <w:sz w:val="20"/>
              </w:rPr>
              <w:t>LM-14 – Filologia moderna / LM-15 - Filologia, letterature e storia dell'antichità</w:t>
            </w:r>
          </w:p>
        </w:tc>
        <w:tc>
          <w:tcPr>
            <w:tcW w:w="502" w:type="dxa"/>
            <w:shd w:val="clear" w:color="auto" w:fill="E0E0E0"/>
          </w:tcPr>
          <w:p w:rsidR="00BA50D6" w:rsidRPr="00925888" w:rsidRDefault="00BA50D6" w:rsidP="00BA50D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800000"/>
                <w:sz w:val="20"/>
                <w:szCs w:val="17"/>
              </w:rPr>
            </w:pPr>
            <w:r w:rsidRPr="00925888">
              <w:rPr>
                <w:b/>
                <w:bCs/>
                <w:color w:val="800000"/>
                <w:szCs w:val="17"/>
              </w:rPr>
              <w:t>CFU</w:t>
            </w:r>
          </w:p>
        </w:tc>
      </w:tr>
      <w:tr w:rsidR="00BA50D6" w:rsidRPr="00925888" w:rsidTr="007E521E">
        <w:trPr>
          <w:trHeight w:val="1184"/>
        </w:trPr>
        <w:tc>
          <w:tcPr>
            <w:tcW w:w="1172" w:type="dxa"/>
          </w:tcPr>
          <w:p w:rsidR="00BA50D6" w:rsidRPr="00925888" w:rsidRDefault="00BA50D6" w:rsidP="00BA50D6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925888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493" w:type="dxa"/>
          </w:tcPr>
          <w:p w:rsidR="00BA50D6" w:rsidRDefault="00BA50D6" w:rsidP="00BA50D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25888">
              <w:rPr>
                <w:color w:val="000000"/>
                <w:sz w:val="20"/>
                <w:szCs w:val="20"/>
              </w:rPr>
              <w:t xml:space="preserve">L-LIN/01 – Linguistica storica </w:t>
            </w:r>
          </w:p>
          <w:p w:rsidR="00BA50D6" w:rsidRDefault="00BA50D6" w:rsidP="00BA50D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25888">
              <w:rPr>
                <w:color w:val="000000"/>
                <w:sz w:val="20"/>
                <w:szCs w:val="20"/>
              </w:rPr>
              <w:t xml:space="preserve">  </w:t>
            </w:r>
          </w:p>
          <w:p w:rsidR="00BA50D6" w:rsidRPr="001F2A55" w:rsidRDefault="00BA50D6" w:rsidP="00BA50D6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4F274B">
              <w:rPr>
                <w:b/>
                <w:color w:val="000000"/>
                <w:sz w:val="20"/>
                <w:szCs w:val="20"/>
              </w:rPr>
              <w:t>Oppure due moduli a scelta tra:</w:t>
            </w:r>
          </w:p>
          <w:p w:rsidR="00BA50D6" w:rsidRPr="00925888" w:rsidRDefault="00BA50D6" w:rsidP="00BA50D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25888">
              <w:rPr>
                <w:color w:val="000000"/>
                <w:sz w:val="20"/>
                <w:szCs w:val="20"/>
              </w:rPr>
              <w:t xml:space="preserve">L-FIL-LET/05 - Filologia classica: </w:t>
            </w:r>
          </w:p>
          <w:p w:rsidR="00BA50D6" w:rsidRPr="003B55B1" w:rsidRDefault="00BA50D6" w:rsidP="00BA50D6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925888">
              <w:rPr>
                <w:color w:val="000000"/>
                <w:sz w:val="20"/>
                <w:szCs w:val="20"/>
              </w:rPr>
              <w:t>Mod. A M</w:t>
            </w:r>
            <w:r>
              <w:rPr>
                <w:color w:val="000000"/>
                <w:sz w:val="20"/>
                <w:szCs w:val="20"/>
              </w:rPr>
              <w:t xml:space="preserve">etrica delle lingue classiche (6 CFU)  </w:t>
            </w:r>
            <w:r w:rsidRPr="004F274B">
              <w:rPr>
                <w:b/>
                <w:i/>
                <w:color w:val="000000"/>
                <w:sz w:val="20"/>
                <w:szCs w:val="20"/>
              </w:rPr>
              <w:t>oppure</w:t>
            </w:r>
          </w:p>
          <w:p w:rsidR="00BA50D6" w:rsidRDefault="00BA50D6" w:rsidP="00BA50D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25888">
              <w:rPr>
                <w:color w:val="000000"/>
                <w:sz w:val="20"/>
                <w:szCs w:val="20"/>
              </w:rPr>
              <w:t>Mod. B Il mito classico n</w:t>
            </w:r>
            <w:r>
              <w:rPr>
                <w:color w:val="000000"/>
                <w:sz w:val="20"/>
                <w:szCs w:val="20"/>
              </w:rPr>
              <w:t>ell’età moderna e contemporanea</w:t>
            </w:r>
            <w:r w:rsidRPr="00925888">
              <w:rPr>
                <w:color w:val="000000"/>
                <w:sz w:val="20"/>
                <w:szCs w:val="20"/>
              </w:rPr>
              <w:t xml:space="preserve"> (6 CFU</w:t>
            </w:r>
            <w:r w:rsidRPr="004F274B">
              <w:rPr>
                <w:color w:val="000000"/>
                <w:sz w:val="20"/>
                <w:szCs w:val="20"/>
              </w:rPr>
              <w:t xml:space="preserve">) </w:t>
            </w:r>
            <w:r w:rsidRPr="004F274B">
              <w:rPr>
                <w:b/>
                <w:i/>
                <w:color w:val="000000"/>
                <w:sz w:val="20"/>
                <w:szCs w:val="20"/>
              </w:rPr>
              <w:t>oppure</w:t>
            </w:r>
            <w:r w:rsidRPr="001F2A55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925888">
              <w:rPr>
                <w:color w:val="000000"/>
                <w:sz w:val="20"/>
                <w:szCs w:val="20"/>
              </w:rPr>
              <w:t xml:space="preserve"> </w:t>
            </w:r>
          </w:p>
          <w:p w:rsidR="00BA50D6" w:rsidRPr="005C526F" w:rsidRDefault="00BA50D6" w:rsidP="00BA50D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F274B">
              <w:rPr>
                <w:color w:val="000000"/>
                <w:sz w:val="20"/>
                <w:szCs w:val="20"/>
              </w:rPr>
              <w:t>Mod. C Critica del testo (6 CFU)</w:t>
            </w:r>
            <w:r w:rsidRPr="00925888"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02" w:type="dxa"/>
          </w:tcPr>
          <w:p w:rsidR="00BA50D6" w:rsidRPr="00925888" w:rsidRDefault="00BA50D6" w:rsidP="00BA50D6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BA50D6" w:rsidRPr="00925888" w:rsidRDefault="00BA50D6" w:rsidP="00BA50D6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BA50D6" w:rsidRPr="00925888" w:rsidRDefault="00BA50D6" w:rsidP="00BA50D6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25888"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  <w:p w:rsidR="00BA50D6" w:rsidRPr="00925888" w:rsidRDefault="00BA50D6" w:rsidP="00BA50D6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  <w:p w:rsidR="00BA50D6" w:rsidRPr="00925888" w:rsidRDefault="00BA50D6" w:rsidP="00BA50D6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A50D6" w:rsidRPr="00925888" w:rsidTr="007E521E">
        <w:trPr>
          <w:trHeight w:val="1207"/>
        </w:trPr>
        <w:tc>
          <w:tcPr>
            <w:tcW w:w="1172" w:type="dxa"/>
          </w:tcPr>
          <w:p w:rsidR="00BA50D6" w:rsidRPr="00925888" w:rsidRDefault="00BA50D6" w:rsidP="00BA50D6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925888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493" w:type="dxa"/>
          </w:tcPr>
          <w:p w:rsidR="00BA50D6" w:rsidRPr="00925888" w:rsidRDefault="00BA50D6" w:rsidP="00BA50D6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925888">
              <w:rPr>
                <w:b/>
                <w:color w:val="000000"/>
                <w:sz w:val="20"/>
                <w:szCs w:val="20"/>
              </w:rPr>
              <w:t>Un insegnamento a scelta tra:</w:t>
            </w:r>
          </w:p>
          <w:p w:rsidR="00BA50D6" w:rsidRPr="00925888" w:rsidRDefault="00BA50D6" w:rsidP="00BA50D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25888">
              <w:rPr>
                <w:color w:val="000000"/>
                <w:sz w:val="20"/>
                <w:szCs w:val="20"/>
              </w:rPr>
              <w:t>M-STO/08 - Storia del libro e dell’editoria</w:t>
            </w:r>
          </w:p>
          <w:p w:rsidR="00BA50D6" w:rsidRPr="00925888" w:rsidRDefault="00BA50D6" w:rsidP="00BA50D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25888">
              <w:rPr>
                <w:color w:val="000000"/>
                <w:sz w:val="20"/>
                <w:szCs w:val="20"/>
              </w:rPr>
              <w:t>M-STO/09 - Codicologia</w:t>
            </w:r>
          </w:p>
          <w:p w:rsidR="00BA50D6" w:rsidRPr="00925888" w:rsidRDefault="00BA50D6" w:rsidP="00BA50D6">
            <w:pPr>
              <w:tabs>
                <w:tab w:val="center" w:pos="4104"/>
              </w:tabs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25888">
              <w:rPr>
                <w:color w:val="000000"/>
                <w:sz w:val="20"/>
                <w:szCs w:val="20"/>
              </w:rPr>
              <w:t xml:space="preserve">L-FIL-LET/07 - Filologia e storia bizantina </w:t>
            </w:r>
          </w:p>
          <w:p w:rsidR="00BA50D6" w:rsidRPr="00925888" w:rsidRDefault="00BA50D6" w:rsidP="00BA50D6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L-FIL-LET/08 -</w:t>
            </w:r>
            <w:r w:rsidRPr="00925888">
              <w:rPr>
                <w:sz w:val="20"/>
                <w:szCs w:val="20"/>
              </w:rPr>
              <w:t xml:space="preserve"> </w:t>
            </w:r>
            <w:r w:rsidRPr="004F274B">
              <w:rPr>
                <w:sz w:val="20"/>
                <w:szCs w:val="20"/>
              </w:rPr>
              <w:t>Filologia umanistica</w:t>
            </w:r>
          </w:p>
        </w:tc>
        <w:tc>
          <w:tcPr>
            <w:tcW w:w="502" w:type="dxa"/>
          </w:tcPr>
          <w:p w:rsidR="00BA50D6" w:rsidRPr="00925888" w:rsidRDefault="00BA50D6" w:rsidP="00BA50D6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BA50D6" w:rsidRPr="00925888" w:rsidRDefault="00BA50D6" w:rsidP="00BA50D6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25888"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  <w:p w:rsidR="00BA50D6" w:rsidRPr="00925888" w:rsidRDefault="00BA50D6" w:rsidP="00BA50D6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BA50D6" w:rsidRPr="00925888" w:rsidRDefault="00BA50D6" w:rsidP="00BA50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A50D6" w:rsidRPr="00925888" w:rsidTr="007E521E">
        <w:trPr>
          <w:trHeight w:val="770"/>
        </w:trPr>
        <w:tc>
          <w:tcPr>
            <w:tcW w:w="1172" w:type="dxa"/>
          </w:tcPr>
          <w:p w:rsidR="00BA50D6" w:rsidRPr="00925888" w:rsidRDefault="00BA50D6" w:rsidP="00BA50D6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925888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493" w:type="dxa"/>
          </w:tcPr>
          <w:p w:rsidR="00BA50D6" w:rsidRPr="00925888" w:rsidRDefault="00BA50D6" w:rsidP="00BA50D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25888">
              <w:rPr>
                <w:color w:val="000000"/>
                <w:sz w:val="20"/>
                <w:szCs w:val="20"/>
              </w:rPr>
              <w:t xml:space="preserve">L-FIL-LET/04 - Grammatica latina </w:t>
            </w:r>
          </w:p>
          <w:p w:rsidR="00BA50D6" w:rsidRPr="001F2A55" w:rsidRDefault="00BA50D6" w:rsidP="00BA50D6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i/>
                <w:color w:val="000000"/>
                <w:sz w:val="20"/>
                <w:szCs w:val="20"/>
              </w:rPr>
            </w:pPr>
            <w:r w:rsidRPr="001F2A55">
              <w:rPr>
                <w:b/>
                <w:i/>
                <w:color w:val="000000"/>
                <w:sz w:val="20"/>
                <w:szCs w:val="20"/>
              </w:rPr>
              <w:t>oppure</w:t>
            </w:r>
          </w:p>
          <w:p w:rsidR="00BA50D6" w:rsidRPr="00925888" w:rsidRDefault="00BA50D6" w:rsidP="00BA50D6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925888">
              <w:rPr>
                <w:color w:val="000000"/>
                <w:sz w:val="20"/>
                <w:szCs w:val="20"/>
              </w:rPr>
              <w:t>L-FIL-LET/04 - Filologia latina</w:t>
            </w:r>
          </w:p>
        </w:tc>
        <w:tc>
          <w:tcPr>
            <w:tcW w:w="502" w:type="dxa"/>
          </w:tcPr>
          <w:p w:rsidR="00BA50D6" w:rsidRPr="00925888" w:rsidRDefault="00BA50D6" w:rsidP="00BA50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BA50D6" w:rsidRPr="00925888" w:rsidRDefault="00BA50D6" w:rsidP="00BA50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25888"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  <w:p w:rsidR="00BA50D6" w:rsidRPr="00925888" w:rsidRDefault="00BA50D6" w:rsidP="00BA50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A50D6" w:rsidRPr="00925888" w:rsidTr="007E521E">
        <w:trPr>
          <w:trHeight w:val="1207"/>
        </w:trPr>
        <w:tc>
          <w:tcPr>
            <w:tcW w:w="1172" w:type="dxa"/>
          </w:tcPr>
          <w:p w:rsidR="00BA50D6" w:rsidRPr="00925888" w:rsidRDefault="00BA50D6" w:rsidP="00BA50D6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925888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7493" w:type="dxa"/>
          </w:tcPr>
          <w:p w:rsidR="00BA50D6" w:rsidRPr="00925888" w:rsidRDefault="00BA50D6" w:rsidP="00BA50D6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925888">
              <w:rPr>
                <w:b/>
                <w:color w:val="000000"/>
                <w:sz w:val="20"/>
                <w:szCs w:val="20"/>
              </w:rPr>
              <w:t>Un insegnamento a scelta tra:</w:t>
            </w:r>
          </w:p>
          <w:p w:rsidR="00BA50D6" w:rsidRPr="00925888" w:rsidRDefault="00BA50D6" w:rsidP="00BA50D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25888">
              <w:rPr>
                <w:color w:val="000000"/>
                <w:sz w:val="20"/>
                <w:szCs w:val="20"/>
              </w:rPr>
              <w:t xml:space="preserve">L-FIL-LET/06 - Letteratura cristiana antica  </w:t>
            </w:r>
          </w:p>
          <w:p w:rsidR="00BA50D6" w:rsidRPr="00925888" w:rsidRDefault="00BA50D6" w:rsidP="00BA50D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25888">
              <w:rPr>
                <w:color w:val="000000"/>
                <w:sz w:val="20"/>
                <w:szCs w:val="20"/>
              </w:rPr>
              <w:t>L-FIL-LET/06 - Tradizione biblica e letterature europee</w:t>
            </w:r>
          </w:p>
          <w:p w:rsidR="00BA50D6" w:rsidRPr="00925888" w:rsidRDefault="00BA50D6" w:rsidP="00BA50D6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925888">
              <w:rPr>
                <w:color w:val="000000"/>
                <w:sz w:val="20"/>
                <w:szCs w:val="20"/>
              </w:rPr>
              <w:t xml:space="preserve">L-FIL-LET/05 - Filologia classica: Mod. B  Il mito classico nell’età moderna e contemporanea    (qualora non già scelto alla casella 1) </w:t>
            </w:r>
          </w:p>
        </w:tc>
        <w:tc>
          <w:tcPr>
            <w:tcW w:w="502" w:type="dxa"/>
          </w:tcPr>
          <w:p w:rsidR="00BA50D6" w:rsidRPr="00925888" w:rsidRDefault="00BA50D6" w:rsidP="00BA50D6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BA50D6" w:rsidRPr="00925888" w:rsidRDefault="00BA50D6" w:rsidP="00BA50D6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BA50D6" w:rsidRPr="00925888" w:rsidRDefault="00BA50D6" w:rsidP="00BA50D6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25888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  <w:p w:rsidR="00BA50D6" w:rsidRPr="00925888" w:rsidRDefault="00BA50D6" w:rsidP="00BA50D6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A50D6" w:rsidRPr="00925888" w:rsidTr="007E521E">
        <w:trPr>
          <w:trHeight w:val="429"/>
        </w:trPr>
        <w:tc>
          <w:tcPr>
            <w:tcW w:w="1172" w:type="dxa"/>
            <w:vAlign w:val="center"/>
          </w:tcPr>
          <w:p w:rsidR="00BA50D6" w:rsidRPr="00925888" w:rsidRDefault="00BA50D6" w:rsidP="00BA50D6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925888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7493" w:type="dxa"/>
            <w:vAlign w:val="center"/>
          </w:tcPr>
          <w:p w:rsidR="00BA50D6" w:rsidRPr="00925888" w:rsidRDefault="00BA50D6" w:rsidP="00BA50D6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925888">
              <w:rPr>
                <w:color w:val="000000"/>
                <w:sz w:val="20"/>
                <w:szCs w:val="20"/>
              </w:rPr>
              <w:t xml:space="preserve">L-ANT/03 - Storia di Roma e del Mediterraneo antico </w:t>
            </w:r>
          </w:p>
        </w:tc>
        <w:tc>
          <w:tcPr>
            <w:tcW w:w="502" w:type="dxa"/>
            <w:vAlign w:val="center"/>
          </w:tcPr>
          <w:p w:rsidR="00BA50D6" w:rsidRPr="00925888" w:rsidRDefault="00BA50D6" w:rsidP="00BA50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25888"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</w:tr>
      <w:tr w:rsidR="00BA50D6" w:rsidRPr="00925888" w:rsidTr="007E521E">
        <w:trPr>
          <w:trHeight w:val="3875"/>
        </w:trPr>
        <w:tc>
          <w:tcPr>
            <w:tcW w:w="1172" w:type="dxa"/>
          </w:tcPr>
          <w:p w:rsidR="00BA50D6" w:rsidRPr="00925888" w:rsidRDefault="00BA50D6" w:rsidP="00BA50D6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925888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7493" w:type="dxa"/>
          </w:tcPr>
          <w:p w:rsidR="00BA50D6" w:rsidRPr="00925888" w:rsidRDefault="00BA50D6" w:rsidP="00BA50D6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925888">
              <w:rPr>
                <w:b/>
                <w:sz w:val="20"/>
                <w:szCs w:val="20"/>
              </w:rPr>
              <w:t xml:space="preserve">Un insegnamento scelto, tra: </w:t>
            </w:r>
          </w:p>
          <w:p w:rsidR="00BA50D6" w:rsidRPr="00925888" w:rsidRDefault="00BA50D6" w:rsidP="00BA50D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25888">
              <w:rPr>
                <w:sz w:val="20"/>
                <w:szCs w:val="20"/>
              </w:rPr>
              <w:t xml:space="preserve">L-FIL-LET/10 - Letteratura italiana </w:t>
            </w:r>
          </w:p>
          <w:p w:rsidR="00BA50D6" w:rsidRPr="00925888" w:rsidRDefault="00BA50D6" w:rsidP="00BA50D6">
            <w:pPr>
              <w:autoSpaceDE w:val="0"/>
              <w:autoSpaceDN w:val="0"/>
              <w:adjustRightInd w:val="0"/>
              <w:spacing w:after="0" w:line="240" w:lineRule="auto"/>
              <w:rPr>
                <w:strike/>
                <w:sz w:val="20"/>
                <w:szCs w:val="20"/>
              </w:rPr>
            </w:pPr>
            <w:r w:rsidRPr="00925888">
              <w:rPr>
                <w:sz w:val="20"/>
                <w:szCs w:val="20"/>
              </w:rPr>
              <w:t>L-FIL-LET/10 - Letteratura italiana: Esegetica letteraria - cattedra Giacomo Leopardi</w:t>
            </w:r>
            <w:r w:rsidRPr="00925888">
              <w:rPr>
                <w:strike/>
                <w:sz w:val="20"/>
                <w:szCs w:val="20"/>
              </w:rPr>
              <w:t xml:space="preserve">                                                     </w:t>
            </w:r>
          </w:p>
          <w:p w:rsidR="00BA50D6" w:rsidRPr="00925888" w:rsidRDefault="00BA50D6" w:rsidP="00BA50D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25888">
              <w:rPr>
                <w:sz w:val="20"/>
                <w:szCs w:val="20"/>
              </w:rPr>
              <w:t>L-FIL-LET/10 - Letteratura teatrale italiana</w:t>
            </w:r>
            <w:r w:rsidRPr="00925888">
              <w:rPr>
                <w:sz w:val="20"/>
                <w:szCs w:val="20"/>
              </w:rPr>
              <w:tab/>
            </w:r>
          </w:p>
          <w:p w:rsidR="00BA50D6" w:rsidRPr="00925888" w:rsidRDefault="00BA50D6" w:rsidP="00BA50D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25888">
              <w:rPr>
                <w:sz w:val="20"/>
                <w:szCs w:val="20"/>
              </w:rPr>
              <w:t>L-FIL-LET/11 - Sociologia della Letteratura italiana contemporanea</w:t>
            </w:r>
          </w:p>
          <w:p w:rsidR="00BA50D6" w:rsidRPr="00925888" w:rsidRDefault="00BA50D6" w:rsidP="00BA50D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25888">
              <w:rPr>
                <w:color w:val="000000"/>
                <w:sz w:val="20"/>
                <w:szCs w:val="20"/>
              </w:rPr>
              <w:t>L-FIL-LET/14 - Metodologie della critica letteraria</w:t>
            </w:r>
          </w:p>
          <w:p w:rsidR="00BA50D6" w:rsidRPr="004B1AE3" w:rsidRDefault="00BA50D6" w:rsidP="00BA50D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L-FIL-LET/09 -</w:t>
            </w:r>
            <w:r w:rsidRPr="00925888">
              <w:rPr>
                <w:sz w:val="20"/>
                <w:szCs w:val="20"/>
              </w:rPr>
              <w:t xml:space="preserve"> Origini delle letterature europee</w:t>
            </w:r>
            <w:r>
              <w:rPr>
                <w:sz w:val="20"/>
                <w:szCs w:val="20"/>
              </w:rPr>
              <w:t xml:space="preserve"> </w:t>
            </w:r>
            <w:r w:rsidRPr="004F274B">
              <w:rPr>
                <w:b/>
                <w:i/>
                <w:sz w:val="20"/>
                <w:szCs w:val="20"/>
              </w:rPr>
              <w:t xml:space="preserve">(non </w:t>
            </w:r>
            <w:r>
              <w:rPr>
                <w:b/>
                <w:i/>
                <w:sz w:val="20"/>
                <w:szCs w:val="20"/>
              </w:rPr>
              <w:t>attivato 2018/19</w:t>
            </w:r>
            <w:r w:rsidRPr="004F274B">
              <w:rPr>
                <w:b/>
                <w:i/>
                <w:sz w:val="20"/>
                <w:szCs w:val="20"/>
              </w:rPr>
              <w:t>)</w:t>
            </w:r>
          </w:p>
          <w:p w:rsidR="00BA50D6" w:rsidRPr="00925888" w:rsidRDefault="00BA50D6" w:rsidP="00BA50D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25888">
              <w:rPr>
                <w:sz w:val="20"/>
                <w:szCs w:val="20"/>
              </w:rPr>
              <w:t>M-FIL/05 - Filosofia e teoria del testo</w:t>
            </w:r>
          </w:p>
          <w:p w:rsidR="00BA50D6" w:rsidRPr="00925888" w:rsidRDefault="00BA50D6" w:rsidP="00BA50D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25888">
              <w:rPr>
                <w:color w:val="000000"/>
                <w:sz w:val="20"/>
                <w:szCs w:val="20"/>
              </w:rPr>
              <w:t>M-FIL/05 - Filosofia e teoria dell’oralità</w:t>
            </w:r>
          </w:p>
          <w:p w:rsidR="00BA50D6" w:rsidRDefault="00BA50D6" w:rsidP="00BA50D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25888">
              <w:rPr>
                <w:sz w:val="20"/>
                <w:szCs w:val="20"/>
              </w:rPr>
              <w:t>M-STO/01 - Storia dell’Europa medievale</w:t>
            </w:r>
            <w:r>
              <w:rPr>
                <w:sz w:val="20"/>
                <w:szCs w:val="20"/>
              </w:rPr>
              <w:t xml:space="preserve"> </w:t>
            </w:r>
            <w:r w:rsidRPr="004F274B">
              <w:rPr>
                <w:b/>
                <w:i/>
                <w:sz w:val="20"/>
                <w:szCs w:val="20"/>
              </w:rPr>
              <w:t xml:space="preserve">(non </w:t>
            </w:r>
            <w:r>
              <w:rPr>
                <w:b/>
                <w:i/>
                <w:sz w:val="20"/>
                <w:szCs w:val="20"/>
              </w:rPr>
              <w:t>attivato 2018/19</w:t>
            </w:r>
            <w:r w:rsidRPr="004F274B">
              <w:rPr>
                <w:b/>
                <w:i/>
                <w:sz w:val="20"/>
                <w:szCs w:val="20"/>
              </w:rPr>
              <w:t>)</w:t>
            </w:r>
          </w:p>
          <w:p w:rsidR="00BA50D6" w:rsidRPr="00925888" w:rsidRDefault="00BA50D6" w:rsidP="00BA50D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F274B">
              <w:rPr>
                <w:sz w:val="20"/>
                <w:szCs w:val="20"/>
              </w:rPr>
              <w:t>M-STO/01- Didattica della storia</w:t>
            </w:r>
            <w:r w:rsidRPr="00925888">
              <w:rPr>
                <w:sz w:val="20"/>
                <w:szCs w:val="20"/>
              </w:rPr>
              <w:t xml:space="preserve"> </w:t>
            </w:r>
          </w:p>
          <w:p w:rsidR="00BA50D6" w:rsidRPr="00925888" w:rsidRDefault="00BA50D6" w:rsidP="00BA50D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25888">
              <w:rPr>
                <w:sz w:val="20"/>
                <w:szCs w:val="20"/>
              </w:rPr>
              <w:t>M-STO/02 - Storia dell’Europa moderna</w:t>
            </w:r>
          </w:p>
          <w:p w:rsidR="00BA50D6" w:rsidRPr="00925888" w:rsidRDefault="00BA50D6" w:rsidP="00BA50D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25888">
              <w:rPr>
                <w:sz w:val="20"/>
                <w:szCs w:val="20"/>
              </w:rPr>
              <w:t>M-STO/02 - Storia sociale</w:t>
            </w:r>
          </w:p>
          <w:p w:rsidR="00BA50D6" w:rsidRPr="00925888" w:rsidRDefault="00BA50D6" w:rsidP="00BA50D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25888">
              <w:rPr>
                <w:sz w:val="20"/>
                <w:szCs w:val="20"/>
              </w:rPr>
              <w:t xml:space="preserve">M-STO/04 - Storia dell’Europa in età contemporanea </w:t>
            </w:r>
          </w:p>
          <w:p w:rsidR="00BA50D6" w:rsidRPr="00925888" w:rsidRDefault="00BA50D6" w:rsidP="00BA50D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25888">
              <w:rPr>
                <w:sz w:val="20"/>
                <w:szCs w:val="20"/>
              </w:rPr>
              <w:t>L-ANT/03 - Epigrafia latina</w:t>
            </w:r>
          </w:p>
          <w:p w:rsidR="00BA50D6" w:rsidRPr="00925888" w:rsidRDefault="00BA50D6" w:rsidP="00BA50D6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925888">
              <w:rPr>
                <w:sz w:val="20"/>
                <w:szCs w:val="20"/>
              </w:rPr>
              <w:t>L-ANT/06 - Civiltà dell’Italia preromana</w:t>
            </w:r>
            <w:r w:rsidRPr="00925888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502" w:type="dxa"/>
          </w:tcPr>
          <w:p w:rsidR="00BA50D6" w:rsidRPr="00925888" w:rsidRDefault="00BA50D6" w:rsidP="00BA50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BA50D6" w:rsidRPr="00925888" w:rsidRDefault="00BA50D6" w:rsidP="00BA50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BA50D6" w:rsidRPr="00925888" w:rsidRDefault="00BA50D6" w:rsidP="00BA50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BA50D6" w:rsidRPr="00925888" w:rsidRDefault="00BA50D6" w:rsidP="00BA50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BA50D6" w:rsidRPr="00925888" w:rsidRDefault="00BA50D6" w:rsidP="00BA50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BA50D6" w:rsidRPr="00925888" w:rsidRDefault="00BA50D6" w:rsidP="00BA50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BA50D6" w:rsidRPr="00925888" w:rsidRDefault="00BA50D6" w:rsidP="00BA50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25888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BA50D6" w:rsidRPr="00925888" w:rsidTr="007E521E">
        <w:trPr>
          <w:trHeight w:val="3160"/>
        </w:trPr>
        <w:tc>
          <w:tcPr>
            <w:tcW w:w="1172" w:type="dxa"/>
          </w:tcPr>
          <w:p w:rsidR="00BA50D6" w:rsidRPr="00925888" w:rsidRDefault="00BA50D6" w:rsidP="00BA50D6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925888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7493" w:type="dxa"/>
          </w:tcPr>
          <w:p w:rsidR="00BA50D6" w:rsidRPr="00925888" w:rsidRDefault="00BA50D6" w:rsidP="00BA50D6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925888">
              <w:rPr>
                <w:b/>
                <w:sz w:val="20"/>
                <w:szCs w:val="20"/>
              </w:rPr>
              <w:t>Un insegnamento, non precedentemente scelto, tra:</w:t>
            </w:r>
          </w:p>
          <w:p w:rsidR="00BA50D6" w:rsidRPr="00925888" w:rsidRDefault="00BA50D6" w:rsidP="00BA50D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25888">
              <w:rPr>
                <w:color w:val="000000"/>
                <w:sz w:val="20"/>
                <w:szCs w:val="20"/>
              </w:rPr>
              <w:t xml:space="preserve">L-FIL-LET/12 - Lessicografia e lessicologia italiana </w:t>
            </w:r>
          </w:p>
          <w:p w:rsidR="00BA50D6" w:rsidRPr="00925888" w:rsidRDefault="00BA50D6" w:rsidP="00BA50D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L-FIL-LET/13 -</w:t>
            </w:r>
            <w:r w:rsidRPr="00925888">
              <w:rPr>
                <w:color w:val="000000"/>
                <w:sz w:val="20"/>
                <w:szCs w:val="20"/>
              </w:rPr>
              <w:t xml:space="preserve"> Filologia della letteratura italiana</w:t>
            </w:r>
            <w:r w:rsidRPr="00925888">
              <w:rPr>
                <w:b/>
                <w:i/>
                <w:color w:val="000000"/>
                <w:sz w:val="20"/>
                <w:szCs w:val="20"/>
              </w:rPr>
              <w:t xml:space="preserve"> </w:t>
            </w:r>
          </w:p>
          <w:p w:rsidR="00BA50D6" w:rsidRPr="00925888" w:rsidRDefault="00BA50D6" w:rsidP="00BA50D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25888">
              <w:rPr>
                <w:color w:val="000000"/>
                <w:sz w:val="20"/>
                <w:szCs w:val="20"/>
              </w:rPr>
              <w:t xml:space="preserve">L-FIL-LET/13 - Filologia della letteratura italiana del Rinascimento </w:t>
            </w:r>
          </w:p>
          <w:p w:rsidR="00BA50D6" w:rsidRPr="00925888" w:rsidRDefault="00BA50D6" w:rsidP="00BA50D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25888">
              <w:rPr>
                <w:color w:val="000000"/>
                <w:sz w:val="20"/>
                <w:szCs w:val="20"/>
              </w:rPr>
              <w:t xml:space="preserve">L-FIL-LET/14 - Letterature comparate </w:t>
            </w:r>
          </w:p>
          <w:p w:rsidR="00BA50D6" w:rsidRPr="00925888" w:rsidRDefault="00BA50D6" w:rsidP="00BA50D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25888">
              <w:rPr>
                <w:color w:val="000000"/>
                <w:sz w:val="20"/>
                <w:szCs w:val="20"/>
              </w:rPr>
              <w:t xml:space="preserve">M-GGR/01 - Geografia dell’Unione Europea </w:t>
            </w:r>
            <w:r>
              <w:rPr>
                <w:b/>
                <w:i/>
                <w:sz w:val="20"/>
                <w:szCs w:val="20"/>
              </w:rPr>
              <w:t>(non attivato 2018/19</w:t>
            </w:r>
            <w:r w:rsidRPr="004F274B">
              <w:rPr>
                <w:b/>
                <w:i/>
                <w:sz w:val="20"/>
                <w:szCs w:val="20"/>
              </w:rPr>
              <w:t>)</w:t>
            </w:r>
          </w:p>
          <w:p w:rsidR="00BA50D6" w:rsidRPr="00925888" w:rsidRDefault="00BA50D6" w:rsidP="00BA50D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25888">
              <w:rPr>
                <w:color w:val="000000"/>
                <w:sz w:val="20"/>
                <w:szCs w:val="20"/>
              </w:rPr>
              <w:t xml:space="preserve">M-GGR/01 </w:t>
            </w:r>
            <w:r w:rsidRPr="00925888">
              <w:rPr>
                <w:sz w:val="20"/>
                <w:szCs w:val="20"/>
              </w:rPr>
              <w:t>- Geografia umana</w:t>
            </w:r>
          </w:p>
          <w:p w:rsidR="00BA50D6" w:rsidRDefault="00BA50D6" w:rsidP="00BA50D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25888">
              <w:rPr>
                <w:color w:val="000000"/>
                <w:sz w:val="20"/>
                <w:szCs w:val="20"/>
              </w:rPr>
              <w:t>M-STO/01 - Storia dell’Europa medievale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4F274B">
              <w:rPr>
                <w:b/>
                <w:i/>
                <w:sz w:val="20"/>
                <w:szCs w:val="20"/>
              </w:rPr>
              <w:t xml:space="preserve">(non </w:t>
            </w:r>
            <w:r>
              <w:rPr>
                <w:b/>
                <w:i/>
                <w:sz w:val="20"/>
                <w:szCs w:val="20"/>
              </w:rPr>
              <w:t>attivato 2018/19</w:t>
            </w:r>
            <w:r w:rsidRPr="004F274B">
              <w:rPr>
                <w:b/>
                <w:i/>
                <w:sz w:val="20"/>
                <w:szCs w:val="20"/>
              </w:rPr>
              <w:t>)</w:t>
            </w:r>
          </w:p>
          <w:p w:rsidR="00BA50D6" w:rsidRPr="00925888" w:rsidRDefault="00BA50D6" w:rsidP="00BA50D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F274B">
              <w:rPr>
                <w:sz w:val="20"/>
                <w:szCs w:val="20"/>
              </w:rPr>
              <w:t>M-STO/01- Didattica della storia</w:t>
            </w:r>
          </w:p>
          <w:p w:rsidR="00BA50D6" w:rsidRDefault="00BA50D6" w:rsidP="00BA50D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25888">
              <w:rPr>
                <w:color w:val="000000"/>
                <w:sz w:val="20"/>
                <w:szCs w:val="20"/>
              </w:rPr>
              <w:t>M-STO/02 - Storia dell’Europa moderna</w:t>
            </w:r>
          </w:p>
          <w:p w:rsidR="00BA50D6" w:rsidRPr="00925888" w:rsidRDefault="00BA50D6" w:rsidP="00BA50D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F274B">
              <w:rPr>
                <w:color w:val="000000"/>
                <w:sz w:val="20"/>
                <w:szCs w:val="20"/>
              </w:rPr>
              <w:t>M-STO/02 - Storia sociale</w:t>
            </w:r>
            <w:r w:rsidRPr="00925888">
              <w:rPr>
                <w:sz w:val="20"/>
                <w:szCs w:val="20"/>
              </w:rPr>
              <w:tab/>
            </w:r>
          </w:p>
          <w:p w:rsidR="00BA50D6" w:rsidRPr="00925888" w:rsidRDefault="00BA50D6" w:rsidP="00BA50D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25888">
              <w:rPr>
                <w:color w:val="000000"/>
                <w:sz w:val="20"/>
                <w:szCs w:val="20"/>
              </w:rPr>
              <w:t>M-STO/04 - Storia dell’Europa in età contemporanea</w:t>
            </w:r>
          </w:p>
          <w:p w:rsidR="00BA50D6" w:rsidRPr="00925888" w:rsidRDefault="00BA50D6" w:rsidP="00BA50D6">
            <w:pPr>
              <w:spacing w:after="0" w:line="240" w:lineRule="auto"/>
              <w:rPr>
                <w:sz w:val="20"/>
                <w:szCs w:val="20"/>
              </w:rPr>
            </w:pPr>
            <w:r w:rsidRPr="00925888">
              <w:rPr>
                <w:sz w:val="20"/>
                <w:szCs w:val="20"/>
              </w:rPr>
              <w:t>L-ANT/07 - Archeologia classica</w:t>
            </w:r>
          </w:p>
        </w:tc>
        <w:tc>
          <w:tcPr>
            <w:tcW w:w="502" w:type="dxa"/>
          </w:tcPr>
          <w:p w:rsidR="00BA50D6" w:rsidRPr="00925888" w:rsidRDefault="00BA50D6" w:rsidP="00BA50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BA50D6" w:rsidRPr="00925888" w:rsidRDefault="00BA50D6" w:rsidP="00BA50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BA50D6" w:rsidRPr="00925888" w:rsidRDefault="00BA50D6" w:rsidP="00BA50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BA50D6" w:rsidRPr="00925888" w:rsidRDefault="00BA50D6" w:rsidP="00BA50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BA50D6" w:rsidRPr="00925888" w:rsidRDefault="00BA50D6" w:rsidP="00BA50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BA50D6" w:rsidRPr="00925888" w:rsidRDefault="00BA50D6" w:rsidP="00BA50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25888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BA50D6" w:rsidRPr="00925888" w:rsidTr="007E521E">
        <w:trPr>
          <w:trHeight w:val="522"/>
        </w:trPr>
        <w:tc>
          <w:tcPr>
            <w:tcW w:w="1172" w:type="dxa"/>
          </w:tcPr>
          <w:p w:rsidR="00BA50D6" w:rsidRPr="00925888" w:rsidRDefault="00BA50D6" w:rsidP="00BA50D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17"/>
              </w:rPr>
            </w:pPr>
          </w:p>
        </w:tc>
        <w:tc>
          <w:tcPr>
            <w:tcW w:w="7493" w:type="dxa"/>
          </w:tcPr>
          <w:p w:rsidR="00BA50D6" w:rsidRDefault="00BA50D6" w:rsidP="00BA50D6">
            <w:pPr>
              <w:pStyle w:val="Titolo2"/>
            </w:pPr>
            <w:r>
              <w:t>TOTALE</w:t>
            </w:r>
          </w:p>
        </w:tc>
        <w:tc>
          <w:tcPr>
            <w:tcW w:w="502" w:type="dxa"/>
          </w:tcPr>
          <w:p w:rsidR="00BA50D6" w:rsidRPr="00925888" w:rsidRDefault="00BA50D6" w:rsidP="00BA50D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17"/>
              </w:rPr>
            </w:pPr>
            <w:r w:rsidRPr="00925888">
              <w:rPr>
                <w:b/>
                <w:bCs/>
                <w:color w:val="000000"/>
                <w:szCs w:val="17"/>
              </w:rPr>
              <w:t>60</w:t>
            </w:r>
          </w:p>
        </w:tc>
      </w:tr>
    </w:tbl>
    <w:p w:rsidR="00AD4BE8" w:rsidRPr="00C5057E" w:rsidRDefault="00AD4BE8" w:rsidP="00AD4BE8">
      <w:pPr>
        <w:spacing w:after="0" w:line="240" w:lineRule="auto"/>
        <w:jc w:val="center"/>
        <w:outlineLvl w:val="0"/>
        <w:rPr>
          <w:rFonts w:ascii="Arial" w:hAnsi="Arial" w:cs="Arial"/>
          <w:b/>
          <w:bCs/>
          <w:color w:val="800000"/>
          <w:sz w:val="24"/>
          <w:szCs w:val="24"/>
        </w:rPr>
      </w:pPr>
      <w:bookmarkStart w:id="0" w:name="_GoBack"/>
      <w:bookmarkEnd w:id="0"/>
    </w:p>
    <w:p w:rsidR="00AD4BE8" w:rsidRDefault="00AD4BE8" w:rsidP="00AD4BE8">
      <w:pPr>
        <w:spacing w:after="0" w:line="240" w:lineRule="auto"/>
        <w:ind w:right="-289"/>
        <w:rPr>
          <w:rFonts w:ascii="Arial" w:eastAsia="Times New Roman" w:hAnsi="Arial" w:cs="Arial"/>
          <w:b/>
          <w:color w:val="00007B"/>
          <w:sz w:val="20"/>
          <w:szCs w:val="20"/>
          <w:u w:val="single"/>
          <w:lang w:eastAsia="it-IT"/>
        </w:rPr>
      </w:pPr>
    </w:p>
    <w:p w:rsidR="00AD4BE8" w:rsidRPr="00925888" w:rsidRDefault="00AD4BE8" w:rsidP="00AD4BE8">
      <w:pPr>
        <w:spacing w:after="0" w:line="240" w:lineRule="auto"/>
        <w:ind w:right="-289"/>
        <w:rPr>
          <w:rFonts w:ascii="Arial" w:eastAsia="Times New Roman" w:hAnsi="Arial" w:cs="Arial"/>
          <w:b/>
          <w:color w:val="00007B"/>
          <w:sz w:val="20"/>
          <w:szCs w:val="20"/>
          <w:u w:val="single"/>
          <w:lang w:eastAsia="it-IT"/>
        </w:rPr>
      </w:pPr>
    </w:p>
    <w:tbl>
      <w:tblPr>
        <w:tblW w:w="0" w:type="auto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3"/>
        <w:gridCol w:w="4157"/>
        <w:gridCol w:w="502"/>
        <w:gridCol w:w="3637"/>
        <w:gridCol w:w="502"/>
      </w:tblGrid>
      <w:tr w:rsidR="007E521E" w:rsidRPr="00925888" w:rsidTr="00AD548E">
        <w:trPr>
          <w:trHeight w:val="336"/>
        </w:trPr>
        <w:tc>
          <w:tcPr>
            <w:tcW w:w="0" w:type="auto"/>
            <w:shd w:val="clear" w:color="auto" w:fill="CCCCCC"/>
          </w:tcPr>
          <w:p w:rsidR="007E521E" w:rsidRPr="00925888" w:rsidRDefault="007E521E" w:rsidP="003D7F2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CCCCCC"/>
          </w:tcPr>
          <w:p w:rsidR="007E521E" w:rsidRPr="00925888" w:rsidRDefault="007E521E" w:rsidP="003D7F2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800000"/>
                <w:szCs w:val="17"/>
              </w:rPr>
            </w:pPr>
            <w:r w:rsidRPr="00925888">
              <w:rPr>
                <w:b/>
                <w:bCs/>
                <w:color w:val="800000"/>
                <w:szCs w:val="17"/>
              </w:rPr>
              <w:t xml:space="preserve">2° anno - </w:t>
            </w:r>
            <w:r w:rsidRPr="00925888">
              <w:rPr>
                <w:b/>
                <w:color w:val="800000"/>
                <w:sz w:val="20"/>
              </w:rPr>
              <w:t>LM-14 - Filologia moderna</w:t>
            </w:r>
          </w:p>
        </w:tc>
        <w:tc>
          <w:tcPr>
            <w:tcW w:w="0" w:type="auto"/>
            <w:shd w:val="clear" w:color="auto" w:fill="CCCCCC"/>
          </w:tcPr>
          <w:p w:rsidR="007E521E" w:rsidRPr="00925888" w:rsidRDefault="007E521E" w:rsidP="003D7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800000"/>
                <w:szCs w:val="17"/>
              </w:rPr>
            </w:pPr>
            <w:r w:rsidRPr="00925888">
              <w:rPr>
                <w:b/>
                <w:bCs/>
                <w:color w:val="800000"/>
                <w:szCs w:val="17"/>
              </w:rPr>
              <w:t>CFU</w:t>
            </w:r>
          </w:p>
        </w:tc>
        <w:tc>
          <w:tcPr>
            <w:tcW w:w="0" w:type="auto"/>
            <w:shd w:val="clear" w:color="auto" w:fill="CCCCCC"/>
          </w:tcPr>
          <w:p w:rsidR="007E521E" w:rsidRPr="00925888" w:rsidRDefault="007E521E" w:rsidP="003D7F2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800000"/>
                <w:szCs w:val="17"/>
              </w:rPr>
            </w:pPr>
            <w:r w:rsidRPr="00925888">
              <w:rPr>
                <w:b/>
                <w:bCs/>
                <w:color w:val="800000"/>
                <w:szCs w:val="17"/>
              </w:rPr>
              <w:t xml:space="preserve">2° anno - </w:t>
            </w:r>
            <w:r w:rsidRPr="00925888">
              <w:rPr>
                <w:b/>
                <w:color w:val="800000"/>
                <w:sz w:val="20"/>
              </w:rPr>
              <w:t>LM-15 - Filologia, letterature e storia dell'antichità</w:t>
            </w:r>
          </w:p>
        </w:tc>
        <w:tc>
          <w:tcPr>
            <w:tcW w:w="0" w:type="auto"/>
            <w:shd w:val="clear" w:color="auto" w:fill="CCCCCC"/>
          </w:tcPr>
          <w:p w:rsidR="007E521E" w:rsidRPr="00925888" w:rsidRDefault="007E521E" w:rsidP="003D7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800000"/>
                <w:szCs w:val="17"/>
              </w:rPr>
            </w:pPr>
            <w:r w:rsidRPr="00925888">
              <w:rPr>
                <w:b/>
                <w:bCs/>
                <w:color w:val="800000"/>
                <w:szCs w:val="17"/>
              </w:rPr>
              <w:t>CFU</w:t>
            </w:r>
          </w:p>
        </w:tc>
      </w:tr>
      <w:tr w:rsidR="007E521E" w:rsidRPr="00925888" w:rsidTr="00AD548E">
        <w:trPr>
          <w:trHeight w:val="1974"/>
        </w:trPr>
        <w:tc>
          <w:tcPr>
            <w:tcW w:w="0" w:type="auto"/>
          </w:tcPr>
          <w:p w:rsidR="007E521E" w:rsidRPr="00925888" w:rsidRDefault="007E521E" w:rsidP="003D7F2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925888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7E521E" w:rsidRPr="00925888" w:rsidRDefault="007E521E" w:rsidP="003D7F2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25888">
              <w:rPr>
                <w:b/>
                <w:color w:val="000000"/>
                <w:sz w:val="20"/>
                <w:szCs w:val="20"/>
              </w:rPr>
              <w:t>Due</w:t>
            </w:r>
            <w:r w:rsidRPr="00925888">
              <w:rPr>
                <w:b/>
                <w:sz w:val="20"/>
                <w:szCs w:val="20"/>
              </w:rPr>
              <w:t xml:space="preserve"> insegnamenti, non precedentemente scelti, tra</w:t>
            </w:r>
            <w:r w:rsidRPr="00925888">
              <w:rPr>
                <w:color w:val="000000"/>
                <w:sz w:val="20"/>
                <w:szCs w:val="20"/>
              </w:rPr>
              <w:t xml:space="preserve"> </w:t>
            </w:r>
          </w:p>
          <w:p w:rsidR="007E521E" w:rsidRPr="00925888" w:rsidRDefault="007E521E" w:rsidP="003D7F2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25888">
              <w:rPr>
                <w:color w:val="000000"/>
                <w:sz w:val="20"/>
                <w:szCs w:val="20"/>
              </w:rPr>
              <w:t>L-FIL-LET/10 - Letteratura italiana (6 CFU)</w:t>
            </w:r>
          </w:p>
          <w:p w:rsidR="007E521E" w:rsidRPr="00925888" w:rsidRDefault="007E521E" w:rsidP="003D7F25">
            <w:pPr>
              <w:autoSpaceDE w:val="0"/>
              <w:autoSpaceDN w:val="0"/>
              <w:adjustRightInd w:val="0"/>
              <w:spacing w:after="0" w:line="240" w:lineRule="auto"/>
              <w:rPr>
                <w:strike/>
                <w:sz w:val="20"/>
                <w:szCs w:val="20"/>
              </w:rPr>
            </w:pPr>
            <w:r w:rsidRPr="00925888">
              <w:rPr>
                <w:sz w:val="20"/>
                <w:szCs w:val="20"/>
              </w:rPr>
              <w:t>L-FIL-LET/10 - Letteratura italiana: Esegetica letteraria - cattedra Giacomo Leopardi</w:t>
            </w:r>
            <w:r>
              <w:rPr>
                <w:sz w:val="20"/>
                <w:szCs w:val="20"/>
              </w:rPr>
              <w:t xml:space="preserve"> </w:t>
            </w:r>
            <w:r w:rsidRPr="00925888">
              <w:rPr>
                <w:color w:val="000000"/>
                <w:sz w:val="20"/>
                <w:szCs w:val="20"/>
              </w:rPr>
              <w:t xml:space="preserve">(6 CFU) </w:t>
            </w:r>
            <w:r w:rsidRPr="00925888">
              <w:rPr>
                <w:strike/>
                <w:sz w:val="20"/>
                <w:szCs w:val="20"/>
              </w:rPr>
              <w:t xml:space="preserve">                                                 </w:t>
            </w:r>
          </w:p>
          <w:p w:rsidR="007E521E" w:rsidRPr="00925888" w:rsidRDefault="007E521E" w:rsidP="003D7F2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925888">
              <w:rPr>
                <w:sz w:val="20"/>
                <w:szCs w:val="20"/>
              </w:rPr>
              <w:t xml:space="preserve">L-FIL-LET/10 - </w:t>
            </w:r>
            <w:r w:rsidRPr="004F274B">
              <w:rPr>
                <w:color w:val="000000"/>
                <w:sz w:val="20"/>
                <w:szCs w:val="20"/>
              </w:rPr>
              <w:t>Didattica della letteratura italiana (6 CFU)</w:t>
            </w:r>
            <w:r w:rsidRPr="00925888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7E521E" w:rsidRPr="00925888" w:rsidRDefault="007E521E" w:rsidP="003D7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7E521E" w:rsidRPr="00925888" w:rsidRDefault="007E521E" w:rsidP="003D7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7E521E" w:rsidRPr="00925888" w:rsidRDefault="007E521E" w:rsidP="003D7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7E521E" w:rsidRPr="00925888" w:rsidRDefault="007E521E" w:rsidP="003D7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25888"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  <w:p w:rsidR="007E521E" w:rsidRPr="00925888" w:rsidRDefault="007E521E" w:rsidP="003D7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E521E" w:rsidRPr="00925888" w:rsidRDefault="007E521E" w:rsidP="003D7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E521E" w:rsidRPr="00925888" w:rsidRDefault="007E521E" w:rsidP="003D7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7E521E" w:rsidRPr="00925888" w:rsidRDefault="007E521E" w:rsidP="003D7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7E521E" w:rsidRPr="00925888" w:rsidRDefault="007E521E" w:rsidP="003D7F2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25888">
              <w:rPr>
                <w:color w:val="000000"/>
                <w:sz w:val="20"/>
                <w:szCs w:val="20"/>
              </w:rPr>
              <w:t xml:space="preserve">L-FIL-LET/02 - Grammatica </w:t>
            </w:r>
            <w:r w:rsidRPr="003B55B1">
              <w:rPr>
                <w:color w:val="000000"/>
                <w:sz w:val="20"/>
                <w:szCs w:val="20"/>
              </w:rPr>
              <w:t>greca (12 CFU)</w:t>
            </w:r>
          </w:p>
          <w:p w:rsidR="007E521E" w:rsidRPr="00925888" w:rsidRDefault="007E521E" w:rsidP="003D7F2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  <w:p w:rsidR="007E521E" w:rsidRPr="003B55B1" w:rsidRDefault="007E521E" w:rsidP="003D7F2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i/>
                <w:color w:val="000000"/>
                <w:sz w:val="20"/>
                <w:szCs w:val="20"/>
              </w:rPr>
            </w:pPr>
            <w:r w:rsidRPr="003B55B1">
              <w:rPr>
                <w:b/>
                <w:i/>
                <w:color w:val="000000"/>
                <w:sz w:val="20"/>
                <w:szCs w:val="20"/>
              </w:rPr>
              <w:t>oppure</w:t>
            </w:r>
          </w:p>
          <w:p w:rsidR="007E521E" w:rsidRPr="00925888" w:rsidRDefault="007E521E" w:rsidP="003D7F2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trike/>
                <w:sz w:val="20"/>
                <w:szCs w:val="20"/>
              </w:rPr>
            </w:pPr>
          </w:p>
          <w:p w:rsidR="007E521E" w:rsidRPr="00925888" w:rsidRDefault="007E521E" w:rsidP="003D7F2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25888">
              <w:rPr>
                <w:color w:val="000000"/>
                <w:sz w:val="20"/>
                <w:szCs w:val="20"/>
              </w:rPr>
              <w:t>L-FIL-LET/02 - Filologia greca</w:t>
            </w:r>
            <w:r>
              <w:rPr>
                <w:color w:val="000000"/>
                <w:sz w:val="20"/>
                <w:szCs w:val="20"/>
              </w:rPr>
              <w:t xml:space="preserve"> (6CFU) </w:t>
            </w:r>
            <w:r w:rsidRPr="004F274B">
              <w:rPr>
                <w:color w:val="000000"/>
                <w:sz w:val="20"/>
                <w:szCs w:val="20"/>
              </w:rPr>
              <w:t>+</w:t>
            </w:r>
          </w:p>
          <w:p w:rsidR="007E521E" w:rsidRPr="00925888" w:rsidRDefault="007E521E" w:rsidP="003D7F2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925888">
              <w:rPr>
                <w:color w:val="000000"/>
                <w:sz w:val="20"/>
                <w:szCs w:val="20"/>
              </w:rPr>
              <w:t>L-FIL-LET/04 - Filologia latina</w:t>
            </w:r>
            <w:r>
              <w:rPr>
                <w:color w:val="000000"/>
                <w:sz w:val="20"/>
                <w:szCs w:val="20"/>
              </w:rPr>
              <w:t xml:space="preserve"> (6 CFU)</w:t>
            </w:r>
          </w:p>
          <w:p w:rsidR="007E521E" w:rsidRPr="00925888" w:rsidRDefault="007E521E" w:rsidP="003D7F2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  <w:p w:rsidR="007E521E" w:rsidRPr="00925888" w:rsidRDefault="007E521E" w:rsidP="003D7F2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  <w:p w:rsidR="007E521E" w:rsidRPr="00925888" w:rsidRDefault="007E521E" w:rsidP="003D7F2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7E521E" w:rsidRPr="00925888" w:rsidRDefault="007E521E" w:rsidP="003D7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25888"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  <w:p w:rsidR="007E521E" w:rsidRPr="00925888" w:rsidRDefault="007E521E" w:rsidP="003D7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E521E" w:rsidRPr="00925888" w:rsidRDefault="007E521E" w:rsidP="003D7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7E521E" w:rsidRPr="00925888" w:rsidRDefault="007E521E" w:rsidP="003D7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7E521E" w:rsidRPr="00925888" w:rsidRDefault="007E521E" w:rsidP="003D7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7E521E" w:rsidRPr="00925888" w:rsidRDefault="007E521E" w:rsidP="003D7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E521E" w:rsidRPr="00925888" w:rsidTr="00AD548E">
        <w:trPr>
          <w:trHeight w:val="336"/>
        </w:trPr>
        <w:tc>
          <w:tcPr>
            <w:tcW w:w="0" w:type="auto"/>
          </w:tcPr>
          <w:p w:rsidR="007E521E" w:rsidRPr="00925888" w:rsidRDefault="007E521E" w:rsidP="003D7F2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925888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:rsidR="007E521E" w:rsidRPr="00925888" w:rsidRDefault="007E521E" w:rsidP="003D7F2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925888">
              <w:rPr>
                <w:color w:val="000000"/>
                <w:sz w:val="20"/>
                <w:szCs w:val="20"/>
              </w:rPr>
              <w:t>L-FIL-LET/11 - Letteratura italiana contemporanea</w:t>
            </w:r>
          </w:p>
        </w:tc>
        <w:tc>
          <w:tcPr>
            <w:tcW w:w="0" w:type="auto"/>
          </w:tcPr>
          <w:p w:rsidR="007E521E" w:rsidRPr="00925888" w:rsidRDefault="007E521E" w:rsidP="003D7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25888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7E521E" w:rsidRPr="00925888" w:rsidRDefault="007E521E" w:rsidP="003D7F2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925888">
              <w:rPr>
                <w:b/>
                <w:sz w:val="20"/>
                <w:szCs w:val="20"/>
              </w:rPr>
              <w:t>Un insegnamento, non precedentemente scelto, tra:</w:t>
            </w:r>
          </w:p>
          <w:p w:rsidR="007E521E" w:rsidRPr="00925888" w:rsidRDefault="007E521E" w:rsidP="003D7F2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25888">
              <w:rPr>
                <w:color w:val="000000"/>
                <w:sz w:val="20"/>
                <w:szCs w:val="20"/>
              </w:rPr>
              <w:t xml:space="preserve">L-FIL-LET/05 - Filologia classica: </w:t>
            </w:r>
          </w:p>
          <w:p w:rsidR="007E521E" w:rsidRPr="00925888" w:rsidRDefault="007E521E" w:rsidP="003D7F2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25888">
              <w:rPr>
                <w:color w:val="000000"/>
                <w:sz w:val="20"/>
                <w:szCs w:val="20"/>
              </w:rPr>
              <w:t xml:space="preserve">Mod. A </w:t>
            </w:r>
            <w:r>
              <w:rPr>
                <w:color w:val="000000"/>
                <w:sz w:val="20"/>
                <w:szCs w:val="20"/>
              </w:rPr>
              <w:t xml:space="preserve">Metrica delle lingue classiche </w:t>
            </w:r>
            <w:r w:rsidRPr="004F274B">
              <w:rPr>
                <w:b/>
                <w:i/>
                <w:color w:val="000000"/>
                <w:sz w:val="20"/>
                <w:szCs w:val="20"/>
              </w:rPr>
              <w:t>oppure</w:t>
            </w:r>
            <w:r w:rsidRPr="004F274B">
              <w:rPr>
                <w:color w:val="000000"/>
                <w:sz w:val="20"/>
                <w:szCs w:val="20"/>
              </w:rPr>
              <w:t xml:space="preserve"> Mod. C Critica del testo</w:t>
            </w:r>
          </w:p>
          <w:p w:rsidR="007E521E" w:rsidRPr="00925888" w:rsidRDefault="007E521E" w:rsidP="003D7F2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25888">
              <w:rPr>
                <w:color w:val="000000"/>
                <w:sz w:val="20"/>
                <w:szCs w:val="20"/>
              </w:rPr>
              <w:t xml:space="preserve">L-FIL-LET/06 - Filologia patristica </w:t>
            </w:r>
          </w:p>
          <w:p w:rsidR="007E521E" w:rsidRPr="00925888" w:rsidRDefault="007E521E" w:rsidP="003D7F2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25888">
              <w:rPr>
                <w:color w:val="000000"/>
                <w:sz w:val="20"/>
                <w:szCs w:val="20"/>
              </w:rPr>
              <w:t xml:space="preserve">L-FIL-LET/07 - Filologia e storia bizantina  </w:t>
            </w:r>
          </w:p>
          <w:p w:rsidR="007E521E" w:rsidRPr="00925888" w:rsidRDefault="007E521E" w:rsidP="003D7F25">
            <w:pPr>
              <w:pStyle w:val="Corpotesto"/>
              <w:spacing w:after="0" w:line="240" w:lineRule="auto"/>
              <w:rPr>
                <w:sz w:val="20"/>
                <w:szCs w:val="20"/>
              </w:rPr>
            </w:pPr>
            <w:r w:rsidRPr="004F274B">
              <w:rPr>
                <w:sz w:val="20"/>
                <w:szCs w:val="20"/>
              </w:rPr>
              <w:t>L-FIL-LET/08 - Filologia umanistica</w:t>
            </w:r>
          </w:p>
        </w:tc>
        <w:tc>
          <w:tcPr>
            <w:tcW w:w="0" w:type="auto"/>
          </w:tcPr>
          <w:p w:rsidR="007E521E" w:rsidRPr="00925888" w:rsidRDefault="007E521E" w:rsidP="003D7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25888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7E521E" w:rsidRPr="00925888" w:rsidTr="00AD548E">
        <w:trPr>
          <w:trHeight w:val="336"/>
        </w:trPr>
        <w:tc>
          <w:tcPr>
            <w:tcW w:w="0" w:type="auto"/>
          </w:tcPr>
          <w:p w:rsidR="007E521E" w:rsidRPr="00925888" w:rsidRDefault="007E521E" w:rsidP="003D7F2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925888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7E521E" w:rsidRPr="00925888" w:rsidRDefault="007E521E" w:rsidP="003D7F2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trike/>
                <w:color w:val="000000"/>
                <w:sz w:val="20"/>
                <w:szCs w:val="20"/>
              </w:rPr>
            </w:pPr>
            <w:r w:rsidRPr="00925888">
              <w:rPr>
                <w:color w:val="000000"/>
                <w:sz w:val="20"/>
                <w:szCs w:val="20"/>
              </w:rPr>
              <w:t xml:space="preserve">L-FIL-LET/12 - Stilistica e metrica italiana </w:t>
            </w:r>
          </w:p>
        </w:tc>
        <w:tc>
          <w:tcPr>
            <w:tcW w:w="0" w:type="auto"/>
          </w:tcPr>
          <w:p w:rsidR="007E521E" w:rsidRPr="00925888" w:rsidRDefault="007E521E" w:rsidP="003D7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25888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7E521E" w:rsidRPr="00925888" w:rsidRDefault="007E521E" w:rsidP="003D7F2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25888">
              <w:rPr>
                <w:color w:val="000000"/>
                <w:sz w:val="20"/>
                <w:szCs w:val="20"/>
              </w:rPr>
              <w:t xml:space="preserve">L-ANT/02 - Antichità greche </w:t>
            </w:r>
            <w:r w:rsidRPr="004F274B">
              <w:rPr>
                <w:b/>
                <w:i/>
                <w:sz w:val="20"/>
                <w:szCs w:val="20"/>
              </w:rPr>
              <w:t xml:space="preserve">(non </w:t>
            </w:r>
            <w:r>
              <w:rPr>
                <w:b/>
                <w:i/>
                <w:sz w:val="20"/>
                <w:szCs w:val="20"/>
              </w:rPr>
              <w:t>attivato 2018/19</w:t>
            </w:r>
            <w:r w:rsidRPr="004F274B">
              <w:rPr>
                <w:b/>
                <w:i/>
                <w:sz w:val="20"/>
                <w:szCs w:val="20"/>
              </w:rPr>
              <w:t>)</w:t>
            </w:r>
          </w:p>
          <w:p w:rsidR="007E521E" w:rsidRPr="00925888" w:rsidRDefault="007E521E" w:rsidP="003D7F2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925888">
              <w:rPr>
                <w:b/>
                <w:color w:val="000000"/>
                <w:sz w:val="20"/>
                <w:szCs w:val="20"/>
              </w:rPr>
              <w:t>oppure</w:t>
            </w:r>
          </w:p>
          <w:p w:rsidR="007E521E" w:rsidRPr="00925888" w:rsidRDefault="007E521E" w:rsidP="003D7F2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925888">
              <w:rPr>
                <w:color w:val="000000"/>
                <w:sz w:val="20"/>
                <w:szCs w:val="20"/>
              </w:rPr>
              <w:t>L-ANT/03 – Antichità romane</w:t>
            </w:r>
            <w:r w:rsidRPr="00925888"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7E521E" w:rsidRPr="00925888" w:rsidRDefault="007E521E" w:rsidP="003D7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25888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7E521E" w:rsidRPr="00925888" w:rsidTr="00AD548E">
        <w:trPr>
          <w:trHeight w:val="336"/>
        </w:trPr>
        <w:tc>
          <w:tcPr>
            <w:tcW w:w="0" w:type="auto"/>
          </w:tcPr>
          <w:p w:rsidR="007E521E" w:rsidRPr="00925888" w:rsidRDefault="007E521E" w:rsidP="003D7F2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925888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7E521E" w:rsidRPr="00925888" w:rsidRDefault="007E521E" w:rsidP="003D7F2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925888">
              <w:rPr>
                <w:b/>
                <w:sz w:val="20"/>
                <w:szCs w:val="20"/>
              </w:rPr>
              <w:t>Un insegnamen</w:t>
            </w:r>
            <w:r>
              <w:rPr>
                <w:b/>
                <w:sz w:val="20"/>
                <w:szCs w:val="20"/>
              </w:rPr>
              <w:t>to, non precedentemente scelto,</w:t>
            </w:r>
            <w:r w:rsidRPr="00925888">
              <w:rPr>
                <w:b/>
                <w:sz w:val="20"/>
                <w:szCs w:val="20"/>
              </w:rPr>
              <w:t xml:space="preserve"> a scelta tra:</w:t>
            </w:r>
          </w:p>
          <w:p w:rsidR="007E521E" w:rsidRPr="00925888" w:rsidRDefault="007E521E" w:rsidP="003D7F2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i/>
                <w:color w:val="000000"/>
                <w:sz w:val="20"/>
                <w:szCs w:val="20"/>
              </w:rPr>
            </w:pPr>
            <w:r w:rsidRPr="00925888">
              <w:rPr>
                <w:color w:val="000000"/>
                <w:sz w:val="20"/>
                <w:szCs w:val="20"/>
              </w:rPr>
              <w:t xml:space="preserve">L-FIL-LET/09 - </w:t>
            </w:r>
            <w:r w:rsidRPr="00925888">
              <w:rPr>
                <w:sz w:val="20"/>
                <w:szCs w:val="20"/>
              </w:rPr>
              <w:t>Origini delle letterature europee</w:t>
            </w:r>
            <w:r w:rsidRPr="00925888">
              <w:rPr>
                <w:color w:val="000000"/>
                <w:sz w:val="20"/>
                <w:szCs w:val="20"/>
              </w:rPr>
              <w:t xml:space="preserve"> </w:t>
            </w:r>
            <w:r w:rsidRPr="004F274B">
              <w:rPr>
                <w:b/>
                <w:i/>
                <w:color w:val="000000"/>
                <w:sz w:val="20"/>
                <w:szCs w:val="20"/>
              </w:rPr>
              <w:t>(non attivato 2018/19)</w:t>
            </w:r>
          </w:p>
          <w:p w:rsidR="007E521E" w:rsidRPr="00925888" w:rsidRDefault="007E521E" w:rsidP="003D7F2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25888">
              <w:rPr>
                <w:color w:val="000000"/>
                <w:sz w:val="20"/>
                <w:szCs w:val="20"/>
              </w:rPr>
              <w:t>L-FIL-LET/13 - Filologia della letteratura italiana</w:t>
            </w:r>
          </w:p>
          <w:p w:rsidR="007E521E" w:rsidRPr="00925888" w:rsidRDefault="007E521E" w:rsidP="003D7F2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25888">
              <w:rPr>
                <w:color w:val="000000"/>
                <w:sz w:val="20"/>
                <w:szCs w:val="20"/>
              </w:rPr>
              <w:t xml:space="preserve">L-FIL-LET/13 - Filologia della letteratura italiana del Rinascimento </w:t>
            </w:r>
          </w:p>
          <w:p w:rsidR="007E521E" w:rsidRPr="00925888" w:rsidRDefault="007E521E" w:rsidP="003D7F25">
            <w:pPr>
              <w:autoSpaceDE w:val="0"/>
              <w:autoSpaceDN w:val="0"/>
              <w:adjustRightInd w:val="0"/>
              <w:spacing w:after="0" w:line="240" w:lineRule="auto"/>
              <w:rPr>
                <w:rStyle w:val="Enfasigrassetto"/>
                <w:b w:val="0"/>
                <w:bCs w:val="0"/>
                <w:sz w:val="20"/>
                <w:szCs w:val="20"/>
              </w:rPr>
            </w:pPr>
            <w:r w:rsidRPr="00925888">
              <w:rPr>
                <w:color w:val="000000"/>
                <w:sz w:val="20"/>
                <w:szCs w:val="20"/>
              </w:rPr>
              <w:t xml:space="preserve">L-FIL-LET/14 - </w:t>
            </w:r>
            <w:r w:rsidRPr="00925888">
              <w:rPr>
                <w:rStyle w:val="Enfasigrassetto"/>
                <w:b w:val="0"/>
                <w:bCs w:val="0"/>
                <w:sz w:val="20"/>
                <w:szCs w:val="20"/>
              </w:rPr>
              <w:t>Letterature comparate</w:t>
            </w:r>
          </w:p>
          <w:p w:rsidR="007E521E" w:rsidRPr="00925888" w:rsidRDefault="007E521E" w:rsidP="003D7F2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i/>
                <w:color w:val="000000"/>
                <w:sz w:val="20"/>
                <w:szCs w:val="20"/>
              </w:rPr>
            </w:pPr>
            <w:r w:rsidRPr="00925888">
              <w:rPr>
                <w:color w:val="000000"/>
                <w:sz w:val="20"/>
                <w:szCs w:val="20"/>
              </w:rPr>
              <w:t xml:space="preserve">L-FIL-LET/14 - Metodologie della critica letteraria </w:t>
            </w:r>
          </w:p>
          <w:p w:rsidR="007E521E" w:rsidRPr="00925888" w:rsidRDefault="007E521E" w:rsidP="003D7F2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25888">
              <w:rPr>
                <w:color w:val="000000"/>
                <w:sz w:val="20"/>
                <w:szCs w:val="20"/>
              </w:rPr>
              <w:t>L-FIL-LET/11 – Sociologia della letteratura italiana contemporanea</w:t>
            </w:r>
          </w:p>
          <w:p w:rsidR="007E521E" w:rsidRPr="00925888" w:rsidRDefault="007E521E" w:rsidP="003D7F2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25888">
              <w:rPr>
                <w:color w:val="000000"/>
                <w:sz w:val="20"/>
                <w:szCs w:val="20"/>
              </w:rPr>
              <w:t xml:space="preserve">L-ART/01 - Iconografia ed iconologia </w:t>
            </w:r>
          </w:p>
          <w:p w:rsidR="007E521E" w:rsidRPr="00925888" w:rsidRDefault="007E521E" w:rsidP="003D7F2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25888">
              <w:rPr>
                <w:color w:val="000000"/>
                <w:sz w:val="20"/>
                <w:szCs w:val="20"/>
              </w:rPr>
              <w:t>L-ART/02 - Storia dell'arte nei paesi europei</w:t>
            </w:r>
          </w:p>
          <w:p w:rsidR="007E521E" w:rsidRPr="00925888" w:rsidRDefault="007E521E" w:rsidP="003D7F2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25888">
              <w:rPr>
                <w:color w:val="000000"/>
                <w:sz w:val="20"/>
                <w:szCs w:val="20"/>
              </w:rPr>
              <w:t xml:space="preserve">L-ART/03 - Storia delle arti del Novecento </w:t>
            </w:r>
          </w:p>
          <w:p w:rsidR="007E521E" w:rsidRPr="00925888" w:rsidRDefault="007E521E" w:rsidP="003D7F25">
            <w:pPr>
              <w:autoSpaceDE w:val="0"/>
              <w:autoSpaceDN w:val="0"/>
              <w:adjustRightInd w:val="0"/>
              <w:spacing w:after="0" w:line="240" w:lineRule="auto"/>
              <w:rPr>
                <w:rStyle w:val="Enfasigrassetto"/>
                <w:b w:val="0"/>
                <w:bCs w:val="0"/>
                <w:sz w:val="20"/>
                <w:szCs w:val="20"/>
              </w:rPr>
            </w:pPr>
            <w:r w:rsidRPr="00925888">
              <w:rPr>
                <w:color w:val="000000"/>
                <w:sz w:val="20"/>
                <w:szCs w:val="20"/>
              </w:rPr>
              <w:t xml:space="preserve">L-ART/05 – </w:t>
            </w:r>
            <w:r w:rsidRPr="00925888">
              <w:rPr>
                <w:rStyle w:val="Enfasigrassetto"/>
                <w:b w:val="0"/>
                <w:bCs w:val="0"/>
                <w:sz w:val="20"/>
                <w:szCs w:val="20"/>
              </w:rPr>
              <w:t xml:space="preserve">Storia del teatro </w:t>
            </w:r>
            <w:r w:rsidRPr="004F274B">
              <w:rPr>
                <w:rStyle w:val="Enfasigrassetto"/>
                <w:b w:val="0"/>
                <w:bCs w:val="0"/>
                <w:sz w:val="20"/>
                <w:szCs w:val="20"/>
              </w:rPr>
              <w:t>(</w:t>
            </w:r>
            <w:r w:rsidRPr="004F274B">
              <w:rPr>
                <w:rStyle w:val="Enfasigrassetto"/>
                <w:bCs w:val="0"/>
                <w:i/>
                <w:sz w:val="20"/>
                <w:szCs w:val="20"/>
              </w:rPr>
              <w:t>non attivato</w:t>
            </w:r>
            <w:r w:rsidRPr="004F274B">
              <w:rPr>
                <w:rStyle w:val="Enfasigrassetto"/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b/>
                <w:i/>
                <w:sz w:val="20"/>
                <w:szCs w:val="20"/>
              </w:rPr>
              <w:t>2018/19</w:t>
            </w:r>
            <w:r w:rsidRPr="004F274B">
              <w:rPr>
                <w:b/>
                <w:i/>
                <w:sz w:val="20"/>
                <w:szCs w:val="20"/>
              </w:rPr>
              <w:t>)</w:t>
            </w:r>
          </w:p>
          <w:p w:rsidR="007E521E" w:rsidRPr="00925888" w:rsidRDefault="007E521E" w:rsidP="003D7F25">
            <w:pPr>
              <w:autoSpaceDE w:val="0"/>
              <w:autoSpaceDN w:val="0"/>
              <w:adjustRightInd w:val="0"/>
              <w:spacing w:after="0" w:line="240" w:lineRule="auto"/>
              <w:rPr>
                <w:rStyle w:val="Enfasigrassetto"/>
                <w:b w:val="0"/>
                <w:bCs w:val="0"/>
                <w:sz w:val="20"/>
                <w:szCs w:val="20"/>
              </w:rPr>
            </w:pPr>
            <w:r w:rsidRPr="00925888">
              <w:rPr>
                <w:rStyle w:val="Enfasigrassetto"/>
                <w:b w:val="0"/>
                <w:bCs w:val="0"/>
                <w:sz w:val="20"/>
                <w:szCs w:val="20"/>
              </w:rPr>
              <w:t>L-ART/06 – Storia del cinema</w:t>
            </w:r>
          </w:p>
          <w:p w:rsidR="007E521E" w:rsidRPr="00925888" w:rsidRDefault="007E521E" w:rsidP="003D7F2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25888">
              <w:rPr>
                <w:rStyle w:val="Enfasigrassetto"/>
                <w:b w:val="0"/>
                <w:bCs w:val="0"/>
                <w:sz w:val="20"/>
                <w:szCs w:val="20"/>
              </w:rPr>
              <w:t>L-ART/08 – Musicologia transculturale</w:t>
            </w:r>
          </w:p>
        </w:tc>
        <w:tc>
          <w:tcPr>
            <w:tcW w:w="0" w:type="auto"/>
          </w:tcPr>
          <w:p w:rsidR="007E521E" w:rsidRPr="00925888" w:rsidRDefault="007E521E" w:rsidP="003D7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7E521E" w:rsidRPr="00925888" w:rsidRDefault="007E521E" w:rsidP="003D7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7E521E" w:rsidRPr="00925888" w:rsidRDefault="007E521E" w:rsidP="003D7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7E521E" w:rsidRPr="00925888" w:rsidRDefault="007E521E" w:rsidP="003D7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7E521E" w:rsidRPr="00925888" w:rsidRDefault="007E521E" w:rsidP="003D7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7E521E" w:rsidRPr="00925888" w:rsidRDefault="007E521E" w:rsidP="003D7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7E521E" w:rsidRPr="00925888" w:rsidRDefault="007E521E" w:rsidP="003D7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7E521E" w:rsidRPr="00925888" w:rsidRDefault="007E521E" w:rsidP="003D7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7E521E" w:rsidRPr="00925888" w:rsidRDefault="007E521E" w:rsidP="003D7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25888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7E521E" w:rsidRPr="00925888" w:rsidRDefault="007E521E" w:rsidP="003D7F2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925888">
              <w:rPr>
                <w:b/>
                <w:sz w:val="20"/>
                <w:szCs w:val="20"/>
              </w:rPr>
              <w:t>Un modulo o un insegnamento, non precedentemente scelto, tra:</w:t>
            </w:r>
          </w:p>
          <w:p w:rsidR="007E521E" w:rsidRPr="00925888" w:rsidRDefault="007E521E" w:rsidP="003D7F2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25888">
              <w:rPr>
                <w:color w:val="000000"/>
                <w:sz w:val="20"/>
                <w:szCs w:val="20"/>
              </w:rPr>
              <w:t xml:space="preserve">M-FIL/07 - Ermeneutica testuale nel pensiero antico </w:t>
            </w:r>
            <w:r w:rsidRPr="004F274B">
              <w:rPr>
                <w:b/>
                <w:i/>
                <w:sz w:val="20"/>
                <w:szCs w:val="20"/>
              </w:rPr>
              <w:t xml:space="preserve">(non </w:t>
            </w:r>
            <w:r>
              <w:rPr>
                <w:b/>
                <w:i/>
                <w:sz w:val="20"/>
                <w:szCs w:val="20"/>
              </w:rPr>
              <w:t>attivato 2018/19</w:t>
            </w:r>
            <w:r w:rsidRPr="004F274B">
              <w:rPr>
                <w:b/>
                <w:i/>
                <w:sz w:val="20"/>
                <w:szCs w:val="20"/>
              </w:rPr>
              <w:t>)</w:t>
            </w:r>
          </w:p>
          <w:p w:rsidR="007E521E" w:rsidRPr="00925888" w:rsidRDefault="007E521E" w:rsidP="003D7F2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25888">
              <w:rPr>
                <w:color w:val="000000"/>
                <w:sz w:val="20"/>
                <w:szCs w:val="20"/>
              </w:rPr>
              <w:t>M-FIL/07 – Etica e metafisica nel pensiero antico (</w:t>
            </w:r>
            <w:r w:rsidRPr="00925888">
              <w:rPr>
                <w:b/>
                <w:color w:val="000000"/>
                <w:sz w:val="20"/>
                <w:szCs w:val="20"/>
              </w:rPr>
              <w:t>non attivato</w:t>
            </w:r>
            <w:r w:rsidRPr="00925888">
              <w:rPr>
                <w:color w:val="000000"/>
                <w:sz w:val="20"/>
                <w:szCs w:val="20"/>
              </w:rPr>
              <w:t xml:space="preserve"> </w:t>
            </w:r>
            <w:r w:rsidRPr="00925888">
              <w:rPr>
                <w:b/>
                <w:i/>
                <w:sz w:val="20"/>
                <w:szCs w:val="20"/>
              </w:rPr>
              <w:t>201</w:t>
            </w:r>
            <w:r>
              <w:rPr>
                <w:b/>
                <w:i/>
                <w:sz w:val="20"/>
                <w:szCs w:val="20"/>
              </w:rPr>
              <w:t>8</w:t>
            </w:r>
            <w:r w:rsidRPr="00925888">
              <w:rPr>
                <w:b/>
                <w:i/>
                <w:sz w:val="20"/>
                <w:szCs w:val="20"/>
              </w:rPr>
              <w:t>/1</w:t>
            </w:r>
            <w:r>
              <w:rPr>
                <w:b/>
                <w:i/>
                <w:sz w:val="20"/>
                <w:szCs w:val="20"/>
              </w:rPr>
              <w:t>9</w:t>
            </w:r>
            <w:r w:rsidRPr="00925888">
              <w:rPr>
                <w:b/>
                <w:i/>
                <w:sz w:val="20"/>
                <w:szCs w:val="20"/>
              </w:rPr>
              <w:t>)</w:t>
            </w:r>
          </w:p>
          <w:p w:rsidR="007E521E" w:rsidRPr="00925888" w:rsidRDefault="007E521E" w:rsidP="003D7F2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25888">
              <w:rPr>
                <w:color w:val="000000"/>
                <w:sz w:val="20"/>
                <w:szCs w:val="20"/>
              </w:rPr>
              <w:t xml:space="preserve">L-FIL-LET/05 - Filologia classica: </w:t>
            </w:r>
          </w:p>
          <w:p w:rsidR="007E521E" w:rsidRPr="00925888" w:rsidRDefault="007E521E" w:rsidP="003D7F2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25888">
              <w:rPr>
                <w:color w:val="000000"/>
                <w:sz w:val="20"/>
                <w:szCs w:val="20"/>
              </w:rPr>
              <w:t xml:space="preserve">Mod. A </w:t>
            </w:r>
            <w:r>
              <w:rPr>
                <w:color w:val="000000"/>
                <w:sz w:val="20"/>
                <w:szCs w:val="20"/>
              </w:rPr>
              <w:t>Metrica delle lingue classiche</w:t>
            </w:r>
            <w:r w:rsidRPr="00925888">
              <w:rPr>
                <w:color w:val="000000"/>
                <w:sz w:val="20"/>
                <w:szCs w:val="20"/>
              </w:rPr>
              <w:t xml:space="preserve"> </w:t>
            </w:r>
            <w:r w:rsidRPr="004F274B">
              <w:rPr>
                <w:b/>
                <w:i/>
                <w:color w:val="000000"/>
                <w:sz w:val="20"/>
                <w:szCs w:val="20"/>
              </w:rPr>
              <w:t>oppure</w:t>
            </w:r>
            <w:r w:rsidRPr="004F274B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4F274B">
              <w:rPr>
                <w:color w:val="000000"/>
                <w:sz w:val="20"/>
                <w:szCs w:val="20"/>
              </w:rPr>
              <w:t>Mod. C Critica del testo</w:t>
            </w:r>
          </w:p>
          <w:p w:rsidR="007E521E" w:rsidRPr="00925888" w:rsidRDefault="007E521E" w:rsidP="003D7F2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25888">
              <w:rPr>
                <w:color w:val="000000"/>
                <w:sz w:val="20"/>
                <w:szCs w:val="20"/>
              </w:rPr>
              <w:t xml:space="preserve">L-FIL-LET/06 - Filologia patristica </w:t>
            </w:r>
          </w:p>
          <w:p w:rsidR="007E521E" w:rsidRPr="00925888" w:rsidRDefault="007E521E" w:rsidP="003D7F2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25888">
              <w:rPr>
                <w:color w:val="000000"/>
                <w:sz w:val="20"/>
                <w:szCs w:val="20"/>
              </w:rPr>
              <w:t xml:space="preserve">L-FIL-LET/07 - Filologia e storia bizantina  </w:t>
            </w:r>
          </w:p>
          <w:p w:rsidR="007E521E" w:rsidRPr="00925888" w:rsidRDefault="007E521E" w:rsidP="003D7F25">
            <w:pPr>
              <w:pStyle w:val="Corpotesto"/>
              <w:spacing w:after="0" w:line="240" w:lineRule="auto"/>
              <w:rPr>
                <w:sz w:val="20"/>
                <w:szCs w:val="20"/>
              </w:rPr>
            </w:pPr>
            <w:r w:rsidRPr="004F274B">
              <w:rPr>
                <w:sz w:val="20"/>
                <w:szCs w:val="20"/>
              </w:rPr>
              <w:t>L-FIL-LET/08 - Filologia umanistica</w:t>
            </w:r>
          </w:p>
          <w:p w:rsidR="007E521E" w:rsidRPr="00925888" w:rsidRDefault="007E521E" w:rsidP="003D7F2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25888">
              <w:rPr>
                <w:color w:val="000000"/>
                <w:sz w:val="20"/>
                <w:szCs w:val="20"/>
              </w:rPr>
              <w:t xml:space="preserve">L-LIN/01 - Linguistica storica  </w:t>
            </w:r>
          </w:p>
          <w:p w:rsidR="007E521E" w:rsidRPr="00925888" w:rsidRDefault="007E521E" w:rsidP="003D7F2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25888">
              <w:rPr>
                <w:color w:val="000000"/>
                <w:sz w:val="20"/>
                <w:szCs w:val="20"/>
              </w:rPr>
              <w:t xml:space="preserve">M-STO/08 - Storia del libro e dell’editoria          </w:t>
            </w:r>
          </w:p>
          <w:p w:rsidR="007E521E" w:rsidRPr="00925888" w:rsidRDefault="007E521E" w:rsidP="003D7F25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925888">
              <w:rPr>
                <w:color w:val="000000"/>
                <w:sz w:val="20"/>
                <w:szCs w:val="20"/>
              </w:rPr>
              <w:t>M-STO/09 - Codicologia</w:t>
            </w:r>
            <w:r w:rsidRPr="00925888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7E521E" w:rsidRPr="00925888" w:rsidRDefault="007E521E" w:rsidP="003D7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7E521E" w:rsidRPr="00925888" w:rsidRDefault="007E521E" w:rsidP="003D7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7E521E" w:rsidRPr="00925888" w:rsidRDefault="007E521E" w:rsidP="003D7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7E521E" w:rsidRPr="00925888" w:rsidRDefault="007E521E" w:rsidP="003D7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7E521E" w:rsidRPr="00925888" w:rsidRDefault="007E521E" w:rsidP="003D7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7E521E" w:rsidRPr="00925888" w:rsidRDefault="007E521E" w:rsidP="003D7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7E521E" w:rsidRPr="00925888" w:rsidRDefault="007E521E" w:rsidP="003D7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7E521E" w:rsidRPr="00925888" w:rsidRDefault="007E521E" w:rsidP="003D7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7E521E" w:rsidRPr="00925888" w:rsidRDefault="007E521E" w:rsidP="003D7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25888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7E521E" w:rsidRPr="00925888" w:rsidTr="00AD548E">
        <w:trPr>
          <w:trHeight w:val="336"/>
        </w:trPr>
        <w:tc>
          <w:tcPr>
            <w:tcW w:w="0" w:type="auto"/>
          </w:tcPr>
          <w:p w:rsidR="007E521E" w:rsidRPr="00925888" w:rsidRDefault="007E521E" w:rsidP="003D7F2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925888">
              <w:rPr>
                <w:b/>
                <w:bCs/>
                <w:sz w:val="20"/>
                <w:szCs w:val="20"/>
              </w:rPr>
              <w:t xml:space="preserve">12 </w:t>
            </w:r>
          </w:p>
        </w:tc>
        <w:tc>
          <w:tcPr>
            <w:tcW w:w="0" w:type="auto"/>
          </w:tcPr>
          <w:p w:rsidR="007E521E" w:rsidRPr="00925888" w:rsidRDefault="007E521E" w:rsidP="003D7F2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925888">
              <w:rPr>
                <w:b/>
                <w:sz w:val="20"/>
                <w:szCs w:val="20"/>
              </w:rPr>
              <w:t>A scelta dello studente (*)</w:t>
            </w:r>
          </w:p>
        </w:tc>
        <w:tc>
          <w:tcPr>
            <w:tcW w:w="0" w:type="auto"/>
          </w:tcPr>
          <w:p w:rsidR="007E521E" w:rsidRPr="00925888" w:rsidRDefault="007E521E" w:rsidP="003D7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25888"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</w:tcPr>
          <w:p w:rsidR="007E521E" w:rsidRPr="00925888" w:rsidRDefault="007E521E" w:rsidP="003D7F2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925888">
              <w:rPr>
                <w:b/>
                <w:sz w:val="20"/>
                <w:szCs w:val="20"/>
              </w:rPr>
              <w:t>A scelta dello studente (*)</w:t>
            </w:r>
          </w:p>
        </w:tc>
        <w:tc>
          <w:tcPr>
            <w:tcW w:w="0" w:type="auto"/>
          </w:tcPr>
          <w:p w:rsidR="007E521E" w:rsidRPr="00925888" w:rsidRDefault="007E521E" w:rsidP="003D7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25888"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</w:tr>
      <w:tr w:rsidR="007E521E" w:rsidRPr="00925888" w:rsidTr="00AD548E">
        <w:trPr>
          <w:trHeight w:val="336"/>
        </w:trPr>
        <w:tc>
          <w:tcPr>
            <w:tcW w:w="0" w:type="auto"/>
          </w:tcPr>
          <w:p w:rsidR="007E521E" w:rsidRPr="00925888" w:rsidRDefault="007E521E" w:rsidP="003D7F2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7E521E" w:rsidRPr="00925888" w:rsidRDefault="007E521E" w:rsidP="003D7F2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925888">
              <w:rPr>
                <w:color w:val="000000"/>
                <w:sz w:val="20"/>
                <w:szCs w:val="20"/>
              </w:rPr>
              <w:t>(1) Altre conoscenze utili per l'inserimento nel mondo del lavoro</w:t>
            </w:r>
          </w:p>
        </w:tc>
        <w:tc>
          <w:tcPr>
            <w:tcW w:w="0" w:type="auto"/>
          </w:tcPr>
          <w:p w:rsidR="007E521E" w:rsidRPr="00925888" w:rsidRDefault="007E521E" w:rsidP="003D7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25888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7E521E" w:rsidRPr="00925888" w:rsidRDefault="007E521E" w:rsidP="003D7F2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925888">
              <w:rPr>
                <w:color w:val="000000"/>
                <w:sz w:val="20"/>
                <w:szCs w:val="20"/>
              </w:rPr>
              <w:t>(1) Altre conoscenze utili per l'inserimento nel mondo del lavoro</w:t>
            </w:r>
          </w:p>
        </w:tc>
        <w:tc>
          <w:tcPr>
            <w:tcW w:w="0" w:type="auto"/>
          </w:tcPr>
          <w:p w:rsidR="007E521E" w:rsidRPr="00925888" w:rsidRDefault="007E521E" w:rsidP="003D7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25888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7E521E" w:rsidRPr="00925888" w:rsidTr="00AD548E">
        <w:trPr>
          <w:trHeight w:val="336"/>
        </w:trPr>
        <w:tc>
          <w:tcPr>
            <w:tcW w:w="0" w:type="auto"/>
          </w:tcPr>
          <w:p w:rsidR="007E521E" w:rsidRPr="00925888" w:rsidRDefault="007E521E" w:rsidP="003D7F2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7E521E" w:rsidRPr="00925888" w:rsidRDefault="007E521E" w:rsidP="003D7F2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925888">
              <w:rPr>
                <w:color w:val="000000"/>
                <w:sz w:val="20"/>
                <w:szCs w:val="20"/>
              </w:rPr>
              <w:t>prova finale</w:t>
            </w:r>
          </w:p>
        </w:tc>
        <w:tc>
          <w:tcPr>
            <w:tcW w:w="0" w:type="auto"/>
          </w:tcPr>
          <w:p w:rsidR="007E521E" w:rsidRPr="00925888" w:rsidRDefault="007E521E" w:rsidP="003D7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25888">
              <w:rPr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0" w:type="auto"/>
          </w:tcPr>
          <w:p w:rsidR="007E521E" w:rsidRPr="00925888" w:rsidRDefault="007E521E" w:rsidP="003D7F2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925888">
              <w:rPr>
                <w:color w:val="000000"/>
                <w:sz w:val="20"/>
                <w:szCs w:val="20"/>
              </w:rPr>
              <w:t>prova finale</w:t>
            </w:r>
          </w:p>
        </w:tc>
        <w:tc>
          <w:tcPr>
            <w:tcW w:w="0" w:type="auto"/>
          </w:tcPr>
          <w:p w:rsidR="007E521E" w:rsidRPr="00925888" w:rsidRDefault="007E521E" w:rsidP="003D7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25888">
              <w:rPr>
                <w:b/>
                <w:bCs/>
                <w:color w:val="000000"/>
                <w:sz w:val="20"/>
                <w:szCs w:val="20"/>
              </w:rPr>
              <w:t>17</w:t>
            </w:r>
          </w:p>
        </w:tc>
      </w:tr>
      <w:tr w:rsidR="007E521E" w:rsidRPr="00925888" w:rsidTr="00AD548E">
        <w:trPr>
          <w:trHeight w:val="336"/>
        </w:trPr>
        <w:tc>
          <w:tcPr>
            <w:tcW w:w="0" w:type="auto"/>
          </w:tcPr>
          <w:p w:rsidR="007E521E" w:rsidRPr="00925888" w:rsidRDefault="007E521E" w:rsidP="003D7F2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7E521E" w:rsidRPr="00AF48FA" w:rsidRDefault="007E521E" w:rsidP="003D7F25">
            <w:pPr>
              <w:pStyle w:val="Titolo2"/>
              <w:rPr>
                <w:sz w:val="20"/>
                <w:szCs w:val="20"/>
              </w:rPr>
            </w:pPr>
            <w:r w:rsidRPr="00AF48FA">
              <w:rPr>
                <w:sz w:val="20"/>
                <w:szCs w:val="20"/>
              </w:rPr>
              <w:t>TOTALE</w:t>
            </w:r>
          </w:p>
        </w:tc>
        <w:tc>
          <w:tcPr>
            <w:tcW w:w="0" w:type="auto"/>
          </w:tcPr>
          <w:p w:rsidR="007E521E" w:rsidRPr="00925888" w:rsidRDefault="007E521E" w:rsidP="003D7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25888">
              <w:rPr>
                <w:b/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0" w:type="auto"/>
          </w:tcPr>
          <w:p w:rsidR="007E521E" w:rsidRPr="00AF48FA" w:rsidRDefault="007E521E" w:rsidP="003D7F25">
            <w:pPr>
              <w:pStyle w:val="Titolo2"/>
              <w:rPr>
                <w:sz w:val="20"/>
                <w:szCs w:val="20"/>
              </w:rPr>
            </w:pPr>
            <w:r w:rsidRPr="00AF48FA">
              <w:rPr>
                <w:sz w:val="20"/>
                <w:szCs w:val="20"/>
              </w:rPr>
              <w:t>TOTALE</w:t>
            </w:r>
          </w:p>
        </w:tc>
        <w:tc>
          <w:tcPr>
            <w:tcW w:w="0" w:type="auto"/>
          </w:tcPr>
          <w:p w:rsidR="007E521E" w:rsidRPr="00925888" w:rsidRDefault="007E521E" w:rsidP="003D7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25888">
              <w:rPr>
                <w:b/>
                <w:bCs/>
                <w:color w:val="000000"/>
                <w:sz w:val="20"/>
                <w:szCs w:val="20"/>
              </w:rPr>
              <w:t>60</w:t>
            </w:r>
          </w:p>
        </w:tc>
      </w:tr>
    </w:tbl>
    <w:p w:rsidR="00AD4BE8" w:rsidRDefault="00AD4BE8" w:rsidP="00AD4BE8">
      <w:pPr>
        <w:pStyle w:val="Testonotadichiusura"/>
        <w:jc w:val="both"/>
        <w:rPr>
          <w:b/>
          <w:sz w:val="18"/>
          <w:szCs w:val="18"/>
        </w:rPr>
      </w:pPr>
    </w:p>
    <w:p w:rsidR="00BC0E6E" w:rsidRDefault="00BC0E6E" w:rsidP="00AD4BE8">
      <w:pPr>
        <w:pStyle w:val="Testonotadichiusura"/>
        <w:jc w:val="both"/>
        <w:rPr>
          <w:b/>
          <w:sz w:val="18"/>
          <w:szCs w:val="18"/>
        </w:rPr>
      </w:pPr>
    </w:p>
    <w:p w:rsidR="00BC0E6E" w:rsidRDefault="00BC0E6E" w:rsidP="00AD4BE8">
      <w:pPr>
        <w:pStyle w:val="Testonotadichiusura"/>
        <w:jc w:val="both"/>
        <w:rPr>
          <w:b/>
          <w:sz w:val="18"/>
          <w:szCs w:val="18"/>
        </w:rPr>
      </w:pPr>
    </w:p>
    <w:p w:rsidR="00857C32" w:rsidRDefault="00857C32" w:rsidP="00AD4BE8">
      <w:pPr>
        <w:pStyle w:val="Testonotadichiusura"/>
        <w:jc w:val="both"/>
        <w:rPr>
          <w:b/>
          <w:sz w:val="18"/>
          <w:szCs w:val="18"/>
        </w:rPr>
      </w:pPr>
    </w:p>
    <w:p w:rsidR="00857C32" w:rsidRDefault="00857C32" w:rsidP="00AD4BE8">
      <w:pPr>
        <w:pStyle w:val="Testonotadichiusura"/>
        <w:jc w:val="both"/>
        <w:rPr>
          <w:b/>
          <w:sz w:val="18"/>
          <w:szCs w:val="18"/>
        </w:rPr>
      </w:pPr>
    </w:p>
    <w:p w:rsidR="00AD4BE8" w:rsidRPr="002E6ED5" w:rsidRDefault="00AD4BE8" w:rsidP="00AD4BE8">
      <w:pPr>
        <w:pStyle w:val="Testonotadichiusura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(*) Si fa presente che </w:t>
      </w:r>
      <w:r w:rsidRPr="002E6ED5">
        <w:rPr>
          <w:b/>
          <w:sz w:val="18"/>
          <w:szCs w:val="18"/>
        </w:rPr>
        <w:t xml:space="preserve">alla voce “A scelta dallo studente” </w:t>
      </w:r>
      <w:r w:rsidRPr="002E6ED5">
        <w:rPr>
          <w:b/>
          <w:color w:val="000000"/>
          <w:sz w:val="18"/>
          <w:szCs w:val="18"/>
        </w:rPr>
        <w:t>possono essere computati solo crediti acquisiti in seguito ad un esame con relativa votazione</w:t>
      </w:r>
      <w:r w:rsidRPr="002E6ED5">
        <w:rPr>
          <w:b/>
          <w:sz w:val="18"/>
          <w:szCs w:val="18"/>
        </w:rPr>
        <w:t xml:space="preserve"> (delibera del CCU di Lettere e Storia del 14 novembre 2012).</w:t>
      </w:r>
    </w:p>
    <w:p w:rsidR="004471A9" w:rsidRDefault="00AD4BE8" w:rsidP="004471A9">
      <w:pPr>
        <w:pStyle w:val="Testonotadichiusura"/>
        <w:jc w:val="both"/>
        <w:rPr>
          <w:b/>
          <w:sz w:val="18"/>
          <w:szCs w:val="18"/>
        </w:rPr>
      </w:pPr>
      <w:r w:rsidRPr="002E6ED5">
        <w:rPr>
          <w:b/>
          <w:sz w:val="18"/>
          <w:szCs w:val="18"/>
        </w:rPr>
        <w:lastRenderedPageBreak/>
        <w:t xml:space="preserve">(1) Il credito relativo a “Altre conoscenze utili </w:t>
      </w:r>
      <w:r w:rsidRPr="002E6ED5">
        <w:rPr>
          <w:b/>
          <w:color w:val="000000"/>
          <w:sz w:val="18"/>
          <w:szCs w:val="18"/>
        </w:rPr>
        <w:t xml:space="preserve">per l'inserimento nel mondo del lavoro” può essere acquisito con attività di tirocinio; altre attività possono risultare accreditabili su parere della Commissione carriere scolastiche o del CCU </w:t>
      </w:r>
      <w:r w:rsidRPr="002E6ED5">
        <w:rPr>
          <w:b/>
          <w:sz w:val="18"/>
          <w:szCs w:val="18"/>
        </w:rPr>
        <w:t>(delibera del CCU di Lettere e Storia del 14 novembre 2012).</w:t>
      </w:r>
    </w:p>
    <w:p w:rsidR="00AD4BE8" w:rsidRPr="004471A9" w:rsidRDefault="00AD4BE8" w:rsidP="004471A9">
      <w:pPr>
        <w:pStyle w:val="Testonotadichiusura"/>
        <w:jc w:val="both"/>
        <w:rPr>
          <w:b/>
          <w:sz w:val="18"/>
          <w:szCs w:val="18"/>
        </w:rPr>
      </w:pPr>
      <w:r w:rsidRPr="002E6ED5">
        <w:rPr>
          <w:b/>
          <w:sz w:val="18"/>
          <w:szCs w:val="18"/>
        </w:rPr>
        <w:t xml:space="preserve">Gli studenti che, nel corso del 2° anno, intendono passare da un percorso all’altro devono conseguire tutti i </w:t>
      </w:r>
      <w:r w:rsidRPr="004471A9">
        <w:rPr>
          <w:b/>
          <w:sz w:val="18"/>
          <w:szCs w:val="18"/>
        </w:rPr>
        <w:t>cfu</w:t>
      </w:r>
      <w:r w:rsidRPr="002E6ED5">
        <w:rPr>
          <w:b/>
          <w:sz w:val="18"/>
          <w:szCs w:val="18"/>
        </w:rPr>
        <w:t xml:space="preserve"> previsti per il percorso in cui si laureano.</w:t>
      </w:r>
    </w:p>
    <w:p w:rsidR="005668C0" w:rsidRDefault="005668C0"/>
    <w:sectPr w:rsidR="005668C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BE8"/>
    <w:rsid w:val="0020037B"/>
    <w:rsid w:val="00203776"/>
    <w:rsid w:val="004471A9"/>
    <w:rsid w:val="005668C0"/>
    <w:rsid w:val="007E521E"/>
    <w:rsid w:val="00857C32"/>
    <w:rsid w:val="00941B18"/>
    <w:rsid w:val="00AD4BE8"/>
    <w:rsid w:val="00AD548E"/>
    <w:rsid w:val="00BA50D6"/>
    <w:rsid w:val="00BC0E6E"/>
    <w:rsid w:val="00E05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D4BE8"/>
    <w:rPr>
      <w:rFonts w:ascii="Calibri" w:eastAsia="Calibri" w:hAnsi="Calibri" w:cs="Times New Roman"/>
    </w:rPr>
  </w:style>
  <w:style w:type="paragraph" w:styleId="Titolo2">
    <w:name w:val="heading 2"/>
    <w:basedOn w:val="Normale"/>
    <w:next w:val="Normale"/>
    <w:link w:val="Titolo2Carattere"/>
    <w:qFormat/>
    <w:rsid w:val="00AD4BE8"/>
    <w:pPr>
      <w:keepNext/>
      <w:autoSpaceDE w:val="0"/>
      <w:autoSpaceDN w:val="0"/>
      <w:adjustRightInd w:val="0"/>
      <w:spacing w:after="0" w:line="240" w:lineRule="auto"/>
      <w:jc w:val="right"/>
      <w:outlineLvl w:val="1"/>
    </w:pPr>
    <w:rPr>
      <w:rFonts w:ascii="Times New Roman" w:eastAsia="Times New Roman" w:hAnsi="Times New Roman"/>
      <w:b/>
      <w:bCs/>
      <w:color w:val="000000"/>
      <w:szCs w:val="1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AD4BE8"/>
    <w:rPr>
      <w:rFonts w:ascii="Times New Roman" w:eastAsia="Times New Roman" w:hAnsi="Times New Roman" w:cs="Times New Roman"/>
      <w:b/>
      <w:bCs/>
      <w:color w:val="000000"/>
      <w:szCs w:val="17"/>
      <w:lang w:eastAsia="it-IT"/>
    </w:rPr>
  </w:style>
  <w:style w:type="paragraph" w:styleId="Testonormale">
    <w:name w:val="Plain Text"/>
    <w:basedOn w:val="Normale"/>
    <w:link w:val="TestonormaleCarattere"/>
    <w:unhideWhenUsed/>
    <w:rsid w:val="00AD4BE8"/>
    <w:pPr>
      <w:spacing w:after="0" w:line="240" w:lineRule="auto"/>
    </w:pPr>
    <w:rPr>
      <w:rFonts w:eastAsia="Times New Roman"/>
      <w:szCs w:val="21"/>
    </w:rPr>
  </w:style>
  <w:style w:type="character" w:customStyle="1" w:styleId="TestonormaleCarattere">
    <w:name w:val="Testo normale Carattere"/>
    <w:basedOn w:val="Carpredefinitoparagrafo"/>
    <w:link w:val="Testonormale"/>
    <w:rsid w:val="00AD4BE8"/>
    <w:rPr>
      <w:rFonts w:ascii="Calibri" w:eastAsia="Times New Roman" w:hAnsi="Calibri" w:cs="Times New Roman"/>
      <w:szCs w:val="21"/>
    </w:rPr>
  </w:style>
  <w:style w:type="character" w:styleId="Enfasigrassetto">
    <w:name w:val="Strong"/>
    <w:qFormat/>
    <w:rsid w:val="00AD4BE8"/>
    <w:rPr>
      <w:rFonts w:cs="Times New Roman"/>
      <w:b/>
      <w:bCs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AD4BE8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D4BE8"/>
    <w:rPr>
      <w:rFonts w:ascii="Calibri" w:eastAsia="Calibri" w:hAnsi="Calibri" w:cs="Times New Roman"/>
    </w:rPr>
  </w:style>
  <w:style w:type="paragraph" w:styleId="Testonotadichiusura">
    <w:name w:val="endnote text"/>
    <w:basedOn w:val="Normale"/>
    <w:link w:val="TestonotadichiusuraCarattere"/>
    <w:semiHidden/>
    <w:rsid w:val="00AD4BE8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AD4BE8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D4BE8"/>
    <w:rPr>
      <w:rFonts w:ascii="Calibri" w:eastAsia="Calibri" w:hAnsi="Calibri" w:cs="Times New Roman"/>
    </w:rPr>
  </w:style>
  <w:style w:type="paragraph" w:styleId="Titolo2">
    <w:name w:val="heading 2"/>
    <w:basedOn w:val="Normale"/>
    <w:next w:val="Normale"/>
    <w:link w:val="Titolo2Carattere"/>
    <w:qFormat/>
    <w:rsid w:val="00AD4BE8"/>
    <w:pPr>
      <w:keepNext/>
      <w:autoSpaceDE w:val="0"/>
      <w:autoSpaceDN w:val="0"/>
      <w:adjustRightInd w:val="0"/>
      <w:spacing w:after="0" w:line="240" w:lineRule="auto"/>
      <w:jc w:val="right"/>
      <w:outlineLvl w:val="1"/>
    </w:pPr>
    <w:rPr>
      <w:rFonts w:ascii="Times New Roman" w:eastAsia="Times New Roman" w:hAnsi="Times New Roman"/>
      <w:b/>
      <w:bCs/>
      <w:color w:val="000000"/>
      <w:szCs w:val="1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AD4BE8"/>
    <w:rPr>
      <w:rFonts w:ascii="Times New Roman" w:eastAsia="Times New Roman" w:hAnsi="Times New Roman" w:cs="Times New Roman"/>
      <w:b/>
      <w:bCs/>
      <w:color w:val="000000"/>
      <w:szCs w:val="17"/>
      <w:lang w:eastAsia="it-IT"/>
    </w:rPr>
  </w:style>
  <w:style w:type="paragraph" w:styleId="Testonormale">
    <w:name w:val="Plain Text"/>
    <w:basedOn w:val="Normale"/>
    <w:link w:val="TestonormaleCarattere"/>
    <w:unhideWhenUsed/>
    <w:rsid w:val="00AD4BE8"/>
    <w:pPr>
      <w:spacing w:after="0" w:line="240" w:lineRule="auto"/>
    </w:pPr>
    <w:rPr>
      <w:rFonts w:eastAsia="Times New Roman"/>
      <w:szCs w:val="21"/>
    </w:rPr>
  </w:style>
  <w:style w:type="character" w:customStyle="1" w:styleId="TestonormaleCarattere">
    <w:name w:val="Testo normale Carattere"/>
    <w:basedOn w:val="Carpredefinitoparagrafo"/>
    <w:link w:val="Testonormale"/>
    <w:rsid w:val="00AD4BE8"/>
    <w:rPr>
      <w:rFonts w:ascii="Calibri" w:eastAsia="Times New Roman" w:hAnsi="Calibri" w:cs="Times New Roman"/>
      <w:szCs w:val="21"/>
    </w:rPr>
  </w:style>
  <w:style w:type="character" w:styleId="Enfasigrassetto">
    <w:name w:val="Strong"/>
    <w:qFormat/>
    <w:rsid w:val="00AD4BE8"/>
    <w:rPr>
      <w:rFonts w:cs="Times New Roman"/>
      <w:b/>
      <w:bCs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AD4BE8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D4BE8"/>
    <w:rPr>
      <w:rFonts w:ascii="Calibri" w:eastAsia="Calibri" w:hAnsi="Calibri" w:cs="Times New Roman"/>
    </w:rPr>
  </w:style>
  <w:style w:type="paragraph" w:styleId="Testonotadichiusura">
    <w:name w:val="endnote text"/>
    <w:basedOn w:val="Normale"/>
    <w:link w:val="TestonotadichiusuraCarattere"/>
    <w:semiHidden/>
    <w:rsid w:val="00AD4BE8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AD4BE8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907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Colella</dc:creator>
  <cp:lastModifiedBy>Colella</cp:lastModifiedBy>
  <cp:revision>11</cp:revision>
  <dcterms:created xsi:type="dcterms:W3CDTF">2018-03-21T13:41:00Z</dcterms:created>
  <dcterms:modified xsi:type="dcterms:W3CDTF">2018-03-29T08:41:00Z</dcterms:modified>
</cp:coreProperties>
</file>